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2402" w14:textId="23836143" w:rsidR="00750335" w:rsidRDefault="00754E86" w:rsidP="0072535E">
      <w:pPr>
        <w:pStyle w:val="Nagwek40"/>
        <w:keepNext/>
        <w:keepLines/>
        <w:shd w:val="clear" w:color="auto" w:fill="auto"/>
        <w:spacing w:before="140" w:after="340" w:line="240" w:lineRule="auto"/>
        <w:ind w:left="1560" w:hanging="567"/>
        <w:jc w:val="left"/>
      </w:pPr>
      <w:r>
        <w:t xml:space="preserve">                                                                                       UMOWA Nr …/202</w:t>
      </w:r>
      <w:r w:rsidR="00B76DED">
        <w:t>6</w:t>
      </w:r>
    </w:p>
    <w:p w14:paraId="00A83C4B" w14:textId="540C12F0" w:rsidR="00750335" w:rsidRDefault="004616F0" w:rsidP="004616F0">
      <w:pPr>
        <w:pStyle w:val="Teksttreci0"/>
        <w:tabs>
          <w:tab w:val="left" w:leader="dot" w:pos="993"/>
          <w:tab w:val="left" w:pos="2842"/>
          <w:tab w:val="left" w:leader="dot" w:pos="3274"/>
        </w:tabs>
        <w:spacing w:after="360"/>
        <w:ind w:left="1276" w:hanging="283"/>
      </w:pPr>
      <w:r w:rsidRPr="004616F0">
        <w:t>zawarta w … w dniu … pomiędzy: / zawarta, w dniu</w:t>
      </w:r>
      <w:r w:rsidR="00D63D82">
        <w:t>,</w:t>
      </w:r>
      <w:r w:rsidRPr="004616F0">
        <w:t xml:space="preserve"> o którym mowa w § </w:t>
      </w:r>
      <w:r w:rsidR="00067605">
        <w:t xml:space="preserve">12 ust. 7 </w:t>
      </w:r>
      <w:r w:rsidRPr="004616F0">
        <w:t>Umowy pomiędzy:</w:t>
      </w:r>
      <w:r w:rsidRPr="004616F0">
        <w:rPr>
          <w:vertAlign w:val="superscript"/>
        </w:rPr>
        <w:footnoteReference w:id="1"/>
      </w:r>
    </w:p>
    <w:p w14:paraId="40955295" w14:textId="7F388A5D" w:rsidR="00754E86" w:rsidRPr="006A698F" w:rsidRDefault="007F38AC" w:rsidP="0072535E">
      <w:pPr>
        <w:pStyle w:val="Teksttreci0"/>
        <w:shd w:val="clear" w:color="auto" w:fill="auto"/>
        <w:tabs>
          <w:tab w:val="left" w:pos="1134"/>
        </w:tabs>
        <w:ind w:left="993" w:right="142"/>
      </w:pPr>
      <w:r w:rsidRPr="00754E86">
        <w:rPr>
          <w:b/>
          <w:bCs/>
        </w:rPr>
        <w:t xml:space="preserve">Skarbem Państwa - Instytutem </w:t>
      </w:r>
      <w:r w:rsidR="00754E86" w:rsidRPr="00754E86">
        <w:rPr>
          <w:b/>
          <w:bCs/>
        </w:rPr>
        <w:t>Współpracy Polsko-Węgierskiej im. Wacława Felczaka</w:t>
      </w:r>
      <w:r w:rsidR="00754E86">
        <w:t xml:space="preserve"> z </w:t>
      </w:r>
      <w:r w:rsidR="009F51C1">
        <w:t xml:space="preserve">siedzibą </w:t>
      </w:r>
      <w:r w:rsidR="0072535E">
        <w:t xml:space="preserve">                                       </w:t>
      </w:r>
      <w:r w:rsidR="009F51C1">
        <w:t>w</w:t>
      </w:r>
      <w:r>
        <w:t xml:space="preserve"> Warszawie</w:t>
      </w:r>
      <w:r w:rsidR="0072535E">
        <w:t xml:space="preserve"> </w:t>
      </w:r>
      <w:r w:rsidR="00754E86">
        <w:t xml:space="preserve">(02-616 Warszawa), ul. </w:t>
      </w:r>
      <w:r w:rsidR="005E1691">
        <w:t xml:space="preserve">Seweryna </w:t>
      </w:r>
      <w:r w:rsidR="00754E86">
        <w:t xml:space="preserve">Goszczyńskiego 12, </w:t>
      </w:r>
      <w:r>
        <w:t>REGON</w:t>
      </w:r>
      <w:r w:rsidR="00754E86">
        <w:t>: 380982320</w:t>
      </w:r>
      <w:r w:rsidR="006A698F">
        <w:t>,</w:t>
      </w:r>
      <w:r w:rsidR="00754E86">
        <w:t xml:space="preserve"> </w:t>
      </w:r>
      <w:r>
        <w:t>NIP</w:t>
      </w:r>
      <w:r w:rsidR="00754E86">
        <w:t>:</w:t>
      </w:r>
      <w:r>
        <w:t xml:space="preserve"> </w:t>
      </w:r>
      <w:r w:rsidR="00754E86">
        <w:t>7010842230</w:t>
      </w:r>
      <w:r>
        <w:t>,</w:t>
      </w:r>
      <w:r w:rsidR="00754E86" w:rsidRPr="00754E86">
        <w:t xml:space="preserve"> </w:t>
      </w:r>
      <w:r w:rsidR="00754E86">
        <w:t>reprezentowanym przez:</w:t>
      </w:r>
      <w:r w:rsidR="006A698F">
        <w:t xml:space="preserve"> </w:t>
      </w:r>
      <w:r w:rsidR="00754E86">
        <w:t xml:space="preserve">…………………………………………… zwanym dalej </w:t>
      </w:r>
      <w:r w:rsidR="00754E86" w:rsidRPr="006A698F">
        <w:rPr>
          <w:b/>
          <w:bCs/>
        </w:rPr>
        <w:t>„Zamawiającym”</w:t>
      </w:r>
    </w:p>
    <w:p w14:paraId="2C81C0C3" w14:textId="34ACCF88" w:rsidR="00754E86" w:rsidRDefault="00754E86" w:rsidP="0072535E">
      <w:pPr>
        <w:pStyle w:val="Teksttreci0"/>
        <w:shd w:val="clear" w:color="auto" w:fill="auto"/>
        <w:tabs>
          <w:tab w:val="left" w:pos="1134"/>
        </w:tabs>
        <w:spacing w:after="0" w:line="353" w:lineRule="auto"/>
        <w:ind w:left="993" w:right="1060"/>
        <w:jc w:val="left"/>
      </w:pPr>
      <w:r>
        <w:t xml:space="preserve">a </w:t>
      </w:r>
    </w:p>
    <w:p w14:paraId="2495E890" w14:textId="51A84E9C" w:rsidR="00750335" w:rsidRPr="006A698F" w:rsidRDefault="00754E86" w:rsidP="0072535E">
      <w:pPr>
        <w:pStyle w:val="Teksttreci0"/>
        <w:shd w:val="clear" w:color="auto" w:fill="auto"/>
        <w:tabs>
          <w:tab w:val="left" w:pos="1134"/>
        </w:tabs>
        <w:spacing w:line="293" w:lineRule="auto"/>
        <w:ind w:left="993"/>
      </w:pPr>
      <w:r w:rsidRPr="0072535E">
        <w:t>……………………………………………</w:t>
      </w:r>
      <w:r>
        <w:rPr>
          <w:b/>
          <w:bCs/>
        </w:rPr>
        <w:t xml:space="preserve"> </w:t>
      </w:r>
      <w:r>
        <w:t>z siedzibą w …………………przy ul. ……………………………wpisanym do</w:t>
      </w:r>
      <w:r w:rsidR="003D5DA8">
        <w:t xml:space="preserve"> KRS/</w:t>
      </w:r>
      <w:r>
        <w:t>CEiDG, …………………….</w:t>
      </w:r>
      <w:r w:rsidR="009F51C1">
        <w:t xml:space="preserve"> </w:t>
      </w:r>
      <w:r>
        <w:t>NIP:</w:t>
      </w:r>
      <w:r w:rsidR="00E0161C">
        <w:t xml:space="preserve"> </w:t>
      </w:r>
      <w:r w:rsidR="006A698F">
        <w:t>………</w:t>
      </w:r>
      <w:r w:rsidR="00E0161C">
        <w:t>…,</w:t>
      </w:r>
      <w:r>
        <w:t xml:space="preserve"> REGON</w:t>
      </w:r>
      <w:r w:rsidR="00E0161C">
        <w:t xml:space="preserve">: </w:t>
      </w:r>
      <w:r w:rsidR="006A698F">
        <w:t>………………</w:t>
      </w:r>
      <w:r>
        <w:t xml:space="preserve">, </w:t>
      </w:r>
      <w:r w:rsidR="007F38AC">
        <w:t xml:space="preserve">reprezentowanym przez </w:t>
      </w:r>
      <w:r>
        <w:t>……………………………………</w:t>
      </w:r>
      <w:r w:rsidR="007F38AC">
        <w:t xml:space="preserve">, </w:t>
      </w:r>
      <w:r w:rsidR="00202C75" w:rsidRPr="00202C75">
        <w:t xml:space="preserve">zgodnie </w:t>
      </w:r>
      <w:r w:rsidR="0072535E">
        <w:t xml:space="preserve">                             </w:t>
      </w:r>
      <w:r w:rsidR="00202C75" w:rsidRPr="00202C75">
        <w:t>z informacją odpowiadającą odpisowi aktualnemu/pełnemu</w:t>
      </w:r>
      <w:r w:rsidR="00202C75" w:rsidRPr="00202C75">
        <w:rPr>
          <w:vertAlign w:val="superscript"/>
        </w:rPr>
        <w:footnoteReference w:id="2"/>
      </w:r>
      <w:r w:rsidR="00202C75" w:rsidRPr="00202C75">
        <w:t xml:space="preserve"> z rejestru przedsiębiorców, pobraną na podstawie </w:t>
      </w:r>
      <w:r w:rsidR="0072535E">
        <w:t xml:space="preserve">                </w:t>
      </w:r>
      <w:r w:rsidR="00202C75" w:rsidRPr="00202C75">
        <w:t>art. 4 ust. 4aa ustawy z dnia 20 sierpnia 1997 r. o Krajowym Rejestrze Sądowym</w:t>
      </w:r>
      <w:r w:rsidR="006A698F">
        <w:t xml:space="preserve"> (Dz. U. z 2025 r. poz. 869),</w:t>
      </w:r>
      <w:r w:rsidR="00202C75" w:rsidRPr="00202C75">
        <w:t xml:space="preserve"> stanowiącą </w:t>
      </w:r>
      <w:r w:rsidR="00202C75" w:rsidRPr="00202C75">
        <w:rPr>
          <w:bCs/>
        </w:rPr>
        <w:t>Załącznik nr 1</w:t>
      </w:r>
      <w:r w:rsidR="0072535E">
        <w:rPr>
          <w:bCs/>
        </w:rPr>
        <w:t xml:space="preserve"> </w:t>
      </w:r>
      <w:r w:rsidR="00202C75" w:rsidRPr="00202C75">
        <w:t>do Umowy</w:t>
      </w:r>
      <w:r w:rsidR="00B76DED">
        <w:t>/informacji CEiDG</w:t>
      </w:r>
      <w:r w:rsidR="006A698F">
        <w:t>, z</w:t>
      </w:r>
      <w:r w:rsidR="007F38AC">
        <w:t xml:space="preserve">wanym dalej </w:t>
      </w:r>
      <w:r w:rsidR="007F38AC" w:rsidRPr="00754E86">
        <w:rPr>
          <w:b/>
          <w:bCs/>
        </w:rPr>
        <w:t>„Wykonawcą",</w:t>
      </w:r>
    </w:p>
    <w:p w14:paraId="26079BC7" w14:textId="1675336A" w:rsidR="00750335" w:rsidRDefault="007F38AC" w:rsidP="0072535E">
      <w:pPr>
        <w:pStyle w:val="Teksttreci0"/>
        <w:shd w:val="clear" w:color="auto" w:fill="auto"/>
        <w:tabs>
          <w:tab w:val="left" w:pos="1134"/>
        </w:tabs>
        <w:spacing w:line="298" w:lineRule="auto"/>
        <w:ind w:left="993"/>
      </w:pPr>
      <w:r>
        <w:t xml:space="preserve">Zamawiający i Wykonawca zwani są również dalej </w:t>
      </w:r>
      <w:r w:rsidRPr="00547095">
        <w:rPr>
          <w:b/>
          <w:bCs/>
        </w:rPr>
        <w:t>„Stroną"</w:t>
      </w:r>
      <w:r>
        <w:t xml:space="preserve"> lub </w:t>
      </w:r>
      <w:r w:rsidRPr="00547095">
        <w:rPr>
          <w:b/>
          <w:bCs/>
        </w:rPr>
        <w:t xml:space="preserve">„Stronami" </w:t>
      </w:r>
      <w:r w:rsidR="00373330">
        <w:t>U</w:t>
      </w:r>
      <w:r>
        <w:t>mowy o treści następującej:</w:t>
      </w:r>
    </w:p>
    <w:p w14:paraId="3A26F872" w14:textId="77777777" w:rsidR="00754E86" w:rsidRDefault="00754E86" w:rsidP="0072535E">
      <w:pPr>
        <w:pStyle w:val="Teksttreci0"/>
        <w:shd w:val="clear" w:color="auto" w:fill="auto"/>
        <w:spacing w:line="298" w:lineRule="auto"/>
        <w:ind w:left="1560" w:hanging="567"/>
      </w:pPr>
    </w:p>
    <w:p w14:paraId="0CEFF55E" w14:textId="0F7BF071" w:rsidR="00750335" w:rsidRDefault="00754E86" w:rsidP="0072535E">
      <w:pPr>
        <w:pStyle w:val="Nagwek40"/>
        <w:keepNext/>
        <w:keepLines/>
        <w:shd w:val="clear" w:color="auto" w:fill="auto"/>
        <w:spacing w:after="40" w:line="290" w:lineRule="auto"/>
        <w:ind w:left="1560" w:hanging="567"/>
      </w:pPr>
      <w:r>
        <w:t xml:space="preserve">                                                                                                  § 1.</w:t>
      </w:r>
    </w:p>
    <w:p w14:paraId="6CA4C2FB" w14:textId="764EAE25" w:rsidR="00750335" w:rsidRDefault="007F38AC" w:rsidP="0072535E">
      <w:pPr>
        <w:pStyle w:val="Teksttreci0"/>
        <w:numPr>
          <w:ilvl w:val="0"/>
          <w:numId w:val="1"/>
        </w:numPr>
        <w:shd w:val="clear" w:color="auto" w:fill="auto"/>
        <w:tabs>
          <w:tab w:val="left" w:pos="358"/>
        </w:tabs>
        <w:spacing w:after="0"/>
        <w:ind w:left="1276" w:hanging="283"/>
      </w:pPr>
      <w:r>
        <w:t>Przedmiotem umowy jest usługa zaprojektowania i budowy nowej strony internetowej</w:t>
      </w:r>
      <w:r w:rsidR="005E1691">
        <w:t xml:space="preserve"> Zamawiającego oraz świadczenie usług utrzymania, rozwoju, szyfrowania transmisji danych przy zastosowaniu certyfikatu SSL, obsługi technicznej, wsparcia i hostingu </w:t>
      </w:r>
      <w:r w:rsidR="005E1691" w:rsidRPr="009B0A46">
        <w:t>(zwanym dalej: „Przedmiotem Umowy”).</w:t>
      </w:r>
    </w:p>
    <w:p w14:paraId="2A2193A7" w14:textId="23421B90" w:rsidR="00750335" w:rsidRDefault="007F38AC" w:rsidP="0072535E">
      <w:pPr>
        <w:pStyle w:val="Teksttreci0"/>
        <w:numPr>
          <w:ilvl w:val="0"/>
          <w:numId w:val="1"/>
        </w:numPr>
        <w:shd w:val="clear" w:color="auto" w:fill="auto"/>
        <w:tabs>
          <w:tab w:val="left" w:pos="358"/>
        </w:tabs>
        <w:spacing w:after="0"/>
        <w:ind w:left="709" w:firstLine="284"/>
      </w:pPr>
      <w:r>
        <w:t xml:space="preserve">Przedmiot </w:t>
      </w:r>
      <w:r w:rsidR="00A60313">
        <w:t xml:space="preserve">Umowy </w:t>
      </w:r>
      <w:r>
        <w:t>obejmuje</w:t>
      </w:r>
      <w:r w:rsidR="006A698F">
        <w:t>:</w:t>
      </w:r>
    </w:p>
    <w:p w14:paraId="1C51E334" w14:textId="0A45E7C8" w:rsidR="006A698F" w:rsidRDefault="006A698F" w:rsidP="0072535E">
      <w:pPr>
        <w:pStyle w:val="Teksttreci0"/>
        <w:tabs>
          <w:tab w:val="left" w:pos="358"/>
        </w:tabs>
        <w:ind w:left="1560" w:hanging="284"/>
      </w:pPr>
      <w:r>
        <w:t>1)</w:t>
      </w:r>
      <w:r w:rsidR="0072535E">
        <w:t xml:space="preserve"> </w:t>
      </w:r>
      <w:r>
        <w:t>zaprojektowanie, wykonanie i wdrożenie nowej strony internetowej</w:t>
      </w:r>
      <w:r w:rsidR="002B0950">
        <w:t xml:space="preserve"> w trzech wersjach językowych</w:t>
      </w:r>
      <w:r>
        <w:t xml:space="preserve">; </w:t>
      </w:r>
    </w:p>
    <w:p w14:paraId="0C85F6DE" w14:textId="565F2FD0" w:rsidR="006A698F" w:rsidRDefault="006A698F" w:rsidP="0072535E">
      <w:pPr>
        <w:pStyle w:val="Teksttreci0"/>
        <w:tabs>
          <w:tab w:val="left" w:pos="358"/>
        </w:tabs>
        <w:ind w:left="1560" w:hanging="284"/>
      </w:pPr>
      <w:r>
        <w:t>2)</w:t>
      </w:r>
      <w:r w:rsidR="0072535E">
        <w:t xml:space="preserve"> </w:t>
      </w:r>
      <w:r>
        <w:t>dostarczenie oprogramowania i licencji koniecznych do budowy strony internetowej;</w:t>
      </w:r>
    </w:p>
    <w:p w14:paraId="0A5C663D" w14:textId="37E1D824" w:rsidR="006A698F" w:rsidRDefault="006A698F" w:rsidP="0072535E">
      <w:pPr>
        <w:pStyle w:val="Teksttreci0"/>
        <w:tabs>
          <w:tab w:val="left" w:pos="358"/>
        </w:tabs>
        <w:ind w:left="1560" w:hanging="284"/>
      </w:pPr>
      <w:r>
        <w:t>3)</w:t>
      </w:r>
      <w:r w:rsidR="0072535E">
        <w:t xml:space="preserve"> </w:t>
      </w:r>
      <w:r>
        <w:t>utrzymanie</w:t>
      </w:r>
      <w:r w:rsidR="0072297F">
        <w:t xml:space="preserve"> i</w:t>
      </w:r>
      <w:r>
        <w:t xml:space="preserve"> rozwój strony internetowej;</w:t>
      </w:r>
    </w:p>
    <w:p w14:paraId="15CADF7F" w14:textId="2C68B424" w:rsidR="006A698F" w:rsidRDefault="006A698F" w:rsidP="0072535E">
      <w:pPr>
        <w:pStyle w:val="Teksttreci0"/>
        <w:tabs>
          <w:tab w:val="left" w:pos="358"/>
        </w:tabs>
        <w:ind w:left="1560" w:hanging="284"/>
      </w:pPr>
      <w:r>
        <w:t>4)</w:t>
      </w:r>
      <w:r w:rsidR="0072535E">
        <w:t xml:space="preserve"> </w:t>
      </w:r>
      <w:r>
        <w:t>usługi hostingu, certyfikatów SSL, obsługi technicznej oraz wsparcia;</w:t>
      </w:r>
    </w:p>
    <w:p w14:paraId="22ECBA7E" w14:textId="0D014A49" w:rsidR="006A698F" w:rsidRDefault="006A698F" w:rsidP="0072535E">
      <w:pPr>
        <w:pStyle w:val="Teksttreci0"/>
        <w:tabs>
          <w:tab w:val="left" w:pos="358"/>
        </w:tabs>
        <w:ind w:left="1560" w:hanging="284"/>
      </w:pPr>
      <w:r>
        <w:t>5)</w:t>
      </w:r>
      <w:r w:rsidR="0072535E">
        <w:t xml:space="preserve"> </w:t>
      </w:r>
      <w:r>
        <w:t xml:space="preserve">zapewnienie maksymalnie 100 godzin na prace rozwojowe, tj.: </w:t>
      </w:r>
    </w:p>
    <w:p w14:paraId="6EBB45D1" w14:textId="77777777" w:rsidR="006A698F" w:rsidRDefault="006A698F" w:rsidP="0072535E">
      <w:pPr>
        <w:pStyle w:val="Teksttreci0"/>
        <w:tabs>
          <w:tab w:val="left" w:pos="358"/>
        </w:tabs>
        <w:ind w:left="1701" w:hanging="283"/>
      </w:pPr>
      <w:r>
        <w:t>a) dodawanie nowych funkcjonalności,</w:t>
      </w:r>
    </w:p>
    <w:p w14:paraId="21725F29" w14:textId="77777777" w:rsidR="006A698F" w:rsidRDefault="006A698F" w:rsidP="0072535E">
      <w:pPr>
        <w:pStyle w:val="Teksttreci0"/>
        <w:tabs>
          <w:tab w:val="left" w:pos="358"/>
        </w:tabs>
        <w:ind w:left="1701" w:hanging="283"/>
      </w:pPr>
      <w:r>
        <w:t>b) dodawanie nowych modułów,</w:t>
      </w:r>
    </w:p>
    <w:p w14:paraId="3BB961AA" w14:textId="77777777" w:rsidR="006A698F" w:rsidRDefault="006A698F" w:rsidP="0072535E">
      <w:pPr>
        <w:pStyle w:val="Teksttreci0"/>
        <w:tabs>
          <w:tab w:val="left" w:pos="358"/>
        </w:tabs>
        <w:ind w:left="1701" w:hanging="283"/>
      </w:pPr>
      <w:r>
        <w:t>c) dodawanie nowych plików graficznych wykorzystywanych w serwisie;</w:t>
      </w:r>
    </w:p>
    <w:p w14:paraId="51E49252" w14:textId="01FDBCE2" w:rsidR="006A698F" w:rsidRDefault="006A698F" w:rsidP="0072535E">
      <w:pPr>
        <w:pStyle w:val="Teksttreci0"/>
        <w:tabs>
          <w:tab w:val="left" w:pos="358"/>
        </w:tabs>
        <w:ind w:left="1560" w:hanging="284"/>
      </w:pPr>
      <w:r>
        <w:t>6)</w:t>
      </w:r>
      <w:r w:rsidR="0072535E">
        <w:t xml:space="preserve"> </w:t>
      </w:r>
      <w:r>
        <w:t>usługę gwarancyjną;</w:t>
      </w:r>
    </w:p>
    <w:p w14:paraId="3218715D" w14:textId="7F1DD25D" w:rsidR="006A698F" w:rsidRDefault="006A698F" w:rsidP="0072535E">
      <w:pPr>
        <w:pStyle w:val="Teksttreci0"/>
        <w:shd w:val="clear" w:color="auto" w:fill="auto"/>
        <w:tabs>
          <w:tab w:val="left" w:pos="358"/>
        </w:tabs>
        <w:spacing w:after="0"/>
        <w:ind w:left="1560" w:hanging="284"/>
      </w:pPr>
      <w:r>
        <w:t>7)</w:t>
      </w:r>
      <w:r w:rsidR="0072535E">
        <w:t xml:space="preserve"> </w:t>
      </w:r>
      <w:r>
        <w:t>przeprowadzenie szkolenia pracowników Zamawiającego w zakresie obsługi strony internetowej</w:t>
      </w:r>
      <w:r w:rsidR="00472A16">
        <w:t xml:space="preserve"> w siedzibie</w:t>
      </w:r>
      <w:r w:rsidR="0072535E">
        <w:t xml:space="preserve"> </w:t>
      </w:r>
      <w:r w:rsidR="00472A16">
        <w:t>Zamawiającego</w:t>
      </w:r>
      <w:r>
        <w:t>.</w:t>
      </w:r>
    </w:p>
    <w:p w14:paraId="40CC77C2" w14:textId="6CBA0F0A" w:rsidR="0072535E" w:rsidRDefault="007F38AC" w:rsidP="0072535E">
      <w:pPr>
        <w:pStyle w:val="Teksttreci0"/>
        <w:numPr>
          <w:ilvl w:val="0"/>
          <w:numId w:val="1"/>
        </w:numPr>
        <w:shd w:val="clear" w:color="auto" w:fill="auto"/>
        <w:tabs>
          <w:tab w:val="left" w:pos="358"/>
        </w:tabs>
        <w:spacing w:after="0"/>
        <w:ind w:left="1276" w:hanging="283"/>
      </w:pPr>
      <w:r>
        <w:t xml:space="preserve">Szczegółowy opis przedmiotu zamówienia zawiera Załącznik nr </w:t>
      </w:r>
      <w:r w:rsidR="00A60313">
        <w:t>2</w:t>
      </w:r>
      <w:r>
        <w:t xml:space="preserve"> do </w:t>
      </w:r>
      <w:r w:rsidR="00373330">
        <w:t>U</w:t>
      </w:r>
      <w:r>
        <w:t>mowy - Opis Przedmiotu Zamówienia (OPZ).</w:t>
      </w:r>
    </w:p>
    <w:p w14:paraId="18539383" w14:textId="53E98627" w:rsidR="00A60313" w:rsidRDefault="00876862" w:rsidP="0072535E">
      <w:pPr>
        <w:pStyle w:val="Teksttreci0"/>
        <w:numPr>
          <w:ilvl w:val="0"/>
          <w:numId w:val="1"/>
        </w:numPr>
        <w:shd w:val="clear" w:color="auto" w:fill="auto"/>
        <w:tabs>
          <w:tab w:val="left" w:pos="358"/>
        </w:tabs>
        <w:spacing w:after="0"/>
        <w:ind w:left="1276" w:hanging="283"/>
      </w:pPr>
      <w:r w:rsidRPr="008C35D3">
        <w:t>Pojęcia użyte w Umowie, a w niej niezdefiniowane, mają znaczenie określone w OPZ.</w:t>
      </w:r>
    </w:p>
    <w:p w14:paraId="262C8722" w14:textId="77777777" w:rsidR="0072535E" w:rsidRDefault="007F38AC" w:rsidP="0072535E">
      <w:pPr>
        <w:pStyle w:val="Teksttreci0"/>
        <w:numPr>
          <w:ilvl w:val="0"/>
          <w:numId w:val="1"/>
        </w:numPr>
        <w:shd w:val="clear" w:color="auto" w:fill="auto"/>
        <w:tabs>
          <w:tab w:val="left" w:pos="358"/>
        </w:tabs>
        <w:spacing w:after="0"/>
        <w:ind w:left="1276" w:hanging="283"/>
      </w:pPr>
      <w:r>
        <w:t xml:space="preserve">Wykonawca zobowiązuje się do wykonania </w:t>
      </w:r>
      <w:r w:rsidR="00976819">
        <w:t>P</w:t>
      </w:r>
      <w:r>
        <w:t xml:space="preserve">rzedmiotu </w:t>
      </w:r>
      <w:r w:rsidR="00976819">
        <w:t>U</w:t>
      </w:r>
      <w:r>
        <w:t>mowy, z uwzględnieniem poniższych terminów:</w:t>
      </w:r>
    </w:p>
    <w:p w14:paraId="36CD230C" w14:textId="3C562065" w:rsidR="00DB1A91" w:rsidRDefault="00DB1A91" w:rsidP="0072535E">
      <w:pPr>
        <w:pStyle w:val="Teksttreci0"/>
        <w:numPr>
          <w:ilvl w:val="0"/>
          <w:numId w:val="61"/>
        </w:numPr>
        <w:shd w:val="clear" w:color="auto" w:fill="auto"/>
        <w:tabs>
          <w:tab w:val="left" w:pos="358"/>
        </w:tabs>
        <w:spacing w:after="0"/>
        <w:ind w:left="1560" w:hanging="284"/>
      </w:pPr>
      <w:r>
        <w:t xml:space="preserve">do </w:t>
      </w:r>
      <w:r w:rsidR="00472A16">
        <w:t>30</w:t>
      </w:r>
      <w:r>
        <w:t xml:space="preserve"> dni </w:t>
      </w:r>
      <w:r w:rsidRPr="00DB1A91">
        <w:t xml:space="preserve">od dnia podpisania </w:t>
      </w:r>
      <w:r w:rsidR="00674030">
        <w:t>U</w:t>
      </w:r>
      <w:r w:rsidRPr="00DB1A91">
        <w:t xml:space="preserve">mowy </w:t>
      </w:r>
      <w:r w:rsidR="00586DC9">
        <w:t xml:space="preserve">- </w:t>
      </w:r>
      <w:r>
        <w:t xml:space="preserve">Wykonawca </w:t>
      </w:r>
      <w:r w:rsidRPr="00DB1A91">
        <w:t>przedstawi</w:t>
      </w:r>
      <w:r>
        <w:t xml:space="preserve"> Zamawiającemu</w:t>
      </w:r>
      <w:r w:rsidRPr="00DB1A91">
        <w:t xml:space="preserve"> </w:t>
      </w:r>
      <w:r>
        <w:t>projekt graficzny</w:t>
      </w:r>
      <w:r w:rsidR="003E405D">
        <w:t>, przy czym:</w:t>
      </w:r>
    </w:p>
    <w:p w14:paraId="2E11D99C" w14:textId="59D3C737" w:rsidR="003E405D" w:rsidRDefault="003E405D" w:rsidP="0072535E">
      <w:pPr>
        <w:pStyle w:val="Teksttreci0"/>
        <w:numPr>
          <w:ilvl w:val="0"/>
          <w:numId w:val="59"/>
        </w:numPr>
        <w:tabs>
          <w:tab w:val="left" w:pos="709"/>
          <w:tab w:val="left" w:pos="1701"/>
        </w:tabs>
        <w:ind w:left="1701" w:hanging="283"/>
      </w:pPr>
      <w:r>
        <w:t xml:space="preserve">Zamawiający w ciągu 2 dni roboczych dokona akceptacji projektu graficznego lub wniesie uwagi do projektu graficznego i przekaże na adres e-mail Wykonawcy wskazany w ust. </w:t>
      </w:r>
      <w:r w:rsidR="00390146">
        <w:t>1</w:t>
      </w:r>
      <w:r>
        <w:t>8 pkt 1</w:t>
      </w:r>
      <w:r w:rsidR="008A615D">
        <w:t>,</w:t>
      </w:r>
    </w:p>
    <w:p w14:paraId="12E5182D" w14:textId="3706C228" w:rsidR="003E405D" w:rsidRDefault="003E405D" w:rsidP="0072535E">
      <w:pPr>
        <w:pStyle w:val="Teksttreci0"/>
        <w:numPr>
          <w:ilvl w:val="0"/>
          <w:numId w:val="59"/>
        </w:numPr>
        <w:tabs>
          <w:tab w:val="left" w:pos="737"/>
        </w:tabs>
        <w:ind w:left="1701" w:hanging="283"/>
      </w:pPr>
      <w:r>
        <w:t xml:space="preserve">w ciągu 2 dni roboczych od dnia wniesienia uwag do projektu graficznego, Wykonawca dokona stosownych poprawek i przekaże projekt do akceptacji Zamawiającego na adres e-mail wskazany w ust. </w:t>
      </w:r>
      <w:r w:rsidR="00390146">
        <w:t>1</w:t>
      </w:r>
      <w:r>
        <w:t xml:space="preserve">8 pkt 2. Procedura akceptacji </w:t>
      </w:r>
      <w:r w:rsidRPr="00E0161C">
        <w:t>będzie powtarzana do czasu uzyskania akceptacji Zamawiającego;</w:t>
      </w:r>
    </w:p>
    <w:p w14:paraId="5DFC518C" w14:textId="67C709F5" w:rsidR="00CD08AD" w:rsidRDefault="004C1B8D" w:rsidP="0072535E">
      <w:pPr>
        <w:pStyle w:val="Teksttreci0"/>
        <w:numPr>
          <w:ilvl w:val="0"/>
          <w:numId w:val="61"/>
        </w:numPr>
        <w:tabs>
          <w:tab w:val="left" w:pos="737"/>
        </w:tabs>
        <w:ind w:left="1560" w:hanging="284"/>
      </w:pPr>
      <w:r>
        <w:t xml:space="preserve">…… dni od dnia zaakceptowania kompleksowego projektu graficznego przez Zamawiającego - </w:t>
      </w:r>
      <w:r w:rsidR="00976819" w:rsidRPr="00976819">
        <w:t>wdrożenie nowej strony internetowej</w:t>
      </w:r>
      <w:r w:rsidR="00472A16">
        <w:t xml:space="preserve"> przez Wykonawcę</w:t>
      </w:r>
      <w:r w:rsidR="0072297F">
        <w:t>;</w:t>
      </w:r>
    </w:p>
    <w:p w14:paraId="6768421D" w14:textId="5457A37A" w:rsidR="00750335" w:rsidRDefault="004C1B8D" w:rsidP="0072535E">
      <w:pPr>
        <w:pStyle w:val="Teksttreci0"/>
        <w:numPr>
          <w:ilvl w:val="0"/>
          <w:numId w:val="61"/>
        </w:numPr>
        <w:shd w:val="clear" w:color="auto" w:fill="auto"/>
        <w:tabs>
          <w:tab w:val="left" w:pos="737"/>
        </w:tabs>
        <w:spacing w:after="0"/>
        <w:ind w:left="1560" w:hanging="284"/>
      </w:pPr>
      <w:r>
        <w:t>36 miesięcy od dnia uruchomienia strony internetowej - świadczenie</w:t>
      </w:r>
      <w:r w:rsidR="007F38AC">
        <w:t xml:space="preserve"> usług</w:t>
      </w:r>
      <w:r>
        <w:t xml:space="preserve"> </w:t>
      </w:r>
      <w:r w:rsidR="007F38AC">
        <w:t xml:space="preserve">utrzymania, rozwoju, szyfrowania transmisji </w:t>
      </w:r>
      <w:r w:rsidR="007F38AC" w:rsidRPr="00501B76">
        <w:rPr>
          <w:color w:val="auto"/>
        </w:rPr>
        <w:t xml:space="preserve">danych przy zastosowaniu certyfikatu SSL, obsługi </w:t>
      </w:r>
      <w:r w:rsidR="007F38AC">
        <w:t>technicznej, wsparcia</w:t>
      </w:r>
      <w:r>
        <w:t xml:space="preserve"> </w:t>
      </w:r>
      <w:r w:rsidR="007F38AC">
        <w:t>i hostingu</w:t>
      </w:r>
      <w:r>
        <w:t>;</w:t>
      </w:r>
      <w:r w:rsidR="007F38AC">
        <w:t xml:space="preserve"> </w:t>
      </w:r>
    </w:p>
    <w:p w14:paraId="0CE2A831" w14:textId="0D9C500F" w:rsidR="00CD08AD" w:rsidRDefault="00CD08AD" w:rsidP="0072535E">
      <w:pPr>
        <w:pStyle w:val="Teksttreci0"/>
        <w:numPr>
          <w:ilvl w:val="0"/>
          <w:numId w:val="61"/>
        </w:numPr>
        <w:shd w:val="clear" w:color="auto" w:fill="auto"/>
        <w:tabs>
          <w:tab w:val="left" w:pos="737"/>
        </w:tabs>
        <w:spacing w:after="0"/>
        <w:ind w:left="1560" w:hanging="284"/>
      </w:pPr>
      <w:r w:rsidRPr="00CD08AD">
        <w:lastRenderedPageBreak/>
        <w:t>36 miesięcy od dnia podpisania Protokołu Odbioru</w:t>
      </w:r>
      <w:r w:rsidR="00472A16">
        <w:t xml:space="preserve"> Przedmiotu Umowy, o którym mowa w </w:t>
      </w:r>
      <w:r w:rsidR="002A672B">
        <w:t xml:space="preserve">§ </w:t>
      </w:r>
      <w:r w:rsidR="00472A16">
        <w:t>1 ust. 2 pkt 1</w:t>
      </w:r>
      <w:r w:rsidRPr="00CD08AD">
        <w:t xml:space="preserve"> przez Strony bez zastrzeżeń</w:t>
      </w:r>
      <w:r>
        <w:t xml:space="preserve"> </w:t>
      </w:r>
      <w:r w:rsidR="00472A16">
        <w:t>–</w:t>
      </w:r>
      <w:r w:rsidRPr="00CD08AD">
        <w:t xml:space="preserve"> </w:t>
      </w:r>
      <w:r w:rsidR="00CB1B1C">
        <w:t xml:space="preserve">na usługi </w:t>
      </w:r>
      <w:r w:rsidR="00472A16">
        <w:t>świadcz</w:t>
      </w:r>
      <w:r w:rsidR="00CB1B1C">
        <w:t>one w ramach</w:t>
      </w:r>
      <w:r w:rsidR="00472A16">
        <w:t xml:space="preserve"> gwarancji</w:t>
      </w:r>
      <w:r>
        <w:t>;</w:t>
      </w:r>
    </w:p>
    <w:p w14:paraId="25BD4673" w14:textId="62E703F2" w:rsidR="00750335" w:rsidRDefault="007F38AC" w:rsidP="0072535E">
      <w:pPr>
        <w:pStyle w:val="Teksttreci0"/>
        <w:numPr>
          <w:ilvl w:val="0"/>
          <w:numId w:val="61"/>
        </w:numPr>
        <w:shd w:val="clear" w:color="auto" w:fill="auto"/>
        <w:tabs>
          <w:tab w:val="left" w:pos="737"/>
        </w:tabs>
        <w:spacing w:after="0"/>
        <w:ind w:left="1560" w:hanging="284"/>
      </w:pPr>
      <w:r>
        <w:t>co najmniej w każdy dzień roboczy w godzinach</w:t>
      </w:r>
      <w:r w:rsidR="003D5DA8">
        <w:t xml:space="preserve"> </w:t>
      </w:r>
      <w:r w:rsidR="00B76DED">
        <w:t>8.00 – 16.00</w:t>
      </w:r>
      <w:r w:rsidR="004C1B8D">
        <w:t xml:space="preserve"> </w:t>
      </w:r>
      <w:r w:rsidR="00CD08AD">
        <w:t>- świadczenie</w:t>
      </w:r>
      <w:r w:rsidR="004C1B8D">
        <w:t xml:space="preserve"> usług obsługi technicznej oraz wsparcia technicznego;</w:t>
      </w:r>
    </w:p>
    <w:p w14:paraId="6944838A" w14:textId="6FF8CA54" w:rsidR="00750335" w:rsidRDefault="007F38AC" w:rsidP="0072535E">
      <w:pPr>
        <w:pStyle w:val="Teksttreci0"/>
        <w:numPr>
          <w:ilvl w:val="0"/>
          <w:numId w:val="61"/>
        </w:numPr>
        <w:shd w:val="clear" w:color="auto" w:fill="auto"/>
        <w:tabs>
          <w:tab w:val="left" w:pos="737"/>
        </w:tabs>
        <w:ind w:left="1560" w:hanging="284"/>
      </w:pPr>
      <w:r>
        <w:t xml:space="preserve">Wykonawca zapewni (w tym opłaci) usługi hostingu oraz certyfikatów SSL w okresie realizacji </w:t>
      </w:r>
      <w:r w:rsidR="00674030">
        <w:t>U</w:t>
      </w:r>
      <w:r>
        <w:t xml:space="preserve">mowy oraz przeniesienie wszystkich danych serwisu na nowy hosting w </w:t>
      </w:r>
      <w:r w:rsidR="003D5DA8">
        <w:t>terminie</w:t>
      </w:r>
      <w:r>
        <w:t xml:space="preserve"> wskazanym przez Zamawiającego, lecz nie później niż na 5 dni od dnia zlecenia przez Zamawiającego</w:t>
      </w:r>
      <w:r w:rsidR="00CB1B1C">
        <w:t xml:space="preserve"> przeniesienia danych</w:t>
      </w:r>
      <w:r w:rsidR="00B30E59">
        <w:t>;</w:t>
      </w:r>
      <w:r>
        <w:t xml:space="preserve"> </w:t>
      </w:r>
    </w:p>
    <w:p w14:paraId="2A6560EA" w14:textId="395737A7" w:rsidR="00390146" w:rsidRDefault="00390146" w:rsidP="0072535E">
      <w:pPr>
        <w:pStyle w:val="Teksttreci0"/>
        <w:numPr>
          <w:ilvl w:val="0"/>
          <w:numId w:val="61"/>
        </w:numPr>
        <w:shd w:val="clear" w:color="auto" w:fill="auto"/>
        <w:tabs>
          <w:tab w:val="left" w:pos="737"/>
        </w:tabs>
        <w:ind w:left="1560" w:hanging="284"/>
      </w:pPr>
      <w:r>
        <w:t>3 dni</w:t>
      </w:r>
      <w:r w:rsidR="00CB1B1C">
        <w:t xml:space="preserve"> </w:t>
      </w:r>
      <w:r>
        <w:t xml:space="preserve">od dnia </w:t>
      </w:r>
      <w:r w:rsidR="00740B60">
        <w:t>odbioru Przedmiotu Umowy, o którym</w:t>
      </w:r>
      <w:r w:rsidR="000473CD">
        <w:t xml:space="preserve"> mowa w </w:t>
      </w:r>
      <w:r w:rsidR="007B6483">
        <w:t>pkt 2 – przeprowadzenie szkolenia dla pracowników</w:t>
      </w:r>
      <w:r w:rsidR="00CB1B1C">
        <w:t xml:space="preserve"> w siedzibie</w:t>
      </w:r>
      <w:r w:rsidR="007B6483">
        <w:t xml:space="preserve"> Zamawiającego w zakresie obsługi serwisu;</w:t>
      </w:r>
      <w:r w:rsidR="00740B60">
        <w:t xml:space="preserve"> </w:t>
      </w:r>
    </w:p>
    <w:p w14:paraId="614B5673" w14:textId="77777777" w:rsidR="0035146E" w:rsidRDefault="00CD08AD" w:rsidP="0072535E">
      <w:pPr>
        <w:pStyle w:val="Teksttreci0"/>
        <w:numPr>
          <w:ilvl w:val="0"/>
          <w:numId w:val="61"/>
        </w:numPr>
        <w:tabs>
          <w:tab w:val="left" w:pos="737"/>
        </w:tabs>
        <w:ind w:left="1560" w:hanging="284"/>
        <w:rPr>
          <w:color w:val="auto"/>
        </w:rPr>
      </w:pPr>
      <w:r>
        <w:t>w</w:t>
      </w:r>
      <w:r w:rsidR="007F38AC">
        <w:t xml:space="preserve"> przypadku zdarzeń i incydentów serwisu Wykonawca zobowiązany jest podjąć czynności zmierzające do jego zdiagnozowania oraz naprawy </w:t>
      </w:r>
      <w:r>
        <w:t>zgodnie z OPZ</w:t>
      </w:r>
      <w:r w:rsidR="007140D1">
        <w:rPr>
          <w:color w:val="auto"/>
        </w:rPr>
        <w:t>.</w:t>
      </w:r>
      <w:r w:rsidR="008C3D49">
        <w:rPr>
          <w:color w:val="auto"/>
        </w:rPr>
        <w:t xml:space="preserve"> </w:t>
      </w:r>
    </w:p>
    <w:p w14:paraId="521154CD" w14:textId="1292F912" w:rsidR="0035146E" w:rsidRPr="0035146E" w:rsidRDefault="0035146E" w:rsidP="0072535E">
      <w:pPr>
        <w:pStyle w:val="Teksttreci0"/>
        <w:numPr>
          <w:ilvl w:val="0"/>
          <w:numId w:val="1"/>
        </w:numPr>
        <w:tabs>
          <w:tab w:val="left" w:pos="737"/>
        </w:tabs>
        <w:ind w:left="1276" w:hanging="283"/>
        <w:rPr>
          <w:color w:val="auto"/>
        </w:rPr>
      </w:pPr>
      <w:r w:rsidRPr="0035146E">
        <w:rPr>
          <w:color w:val="auto"/>
        </w:rPr>
        <w:t xml:space="preserve">Wykonawca zobowiązuje się zapewnić Zamawiającemu możliwość korzystania z usług </w:t>
      </w:r>
      <w:bookmarkStart w:id="0" w:name="_Hlk161220023"/>
      <w:r w:rsidR="00AF7BD6">
        <w:rPr>
          <w:color w:val="auto"/>
        </w:rPr>
        <w:t>rozwoju</w:t>
      </w:r>
      <w:r w:rsidR="00321426">
        <w:rPr>
          <w:color w:val="auto"/>
        </w:rPr>
        <w:t xml:space="preserve"> </w:t>
      </w:r>
      <w:r w:rsidRPr="0035146E">
        <w:rPr>
          <w:color w:val="auto"/>
        </w:rPr>
        <w:t xml:space="preserve">w wymiarze łącznym do 100 </w:t>
      </w:r>
      <w:bookmarkEnd w:id="0"/>
      <w:r w:rsidR="00AF7BD6">
        <w:rPr>
          <w:color w:val="auto"/>
        </w:rPr>
        <w:t>godzin</w:t>
      </w:r>
      <w:r w:rsidRPr="0035146E">
        <w:rPr>
          <w:color w:val="auto"/>
        </w:rPr>
        <w:t xml:space="preserve">, </w:t>
      </w:r>
      <w:r w:rsidR="00CB1B1C">
        <w:rPr>
          <w:color w:val="auto"/>
        </w:rPr>
        <w:t>w</w:t>
      </w:r>
      <w:r w:rsidRPr="0035146E">
        <w:rPr>
          <w:color w:val="auto"/>
        </w:rPr>
        <w:t xml:space="preserve"> okres</w:t>
      </w:r>
      <w:r w:rsidR="00CB1B1C">
        <w:rPr>
          <w:color w:val="auto"/>
        </w:rPr>
        <w:t>ie 36 miesięcy od dnia podpisania Protokołu Odbioru Przedmiotu Umowy</w:t>
      </w:r>
      <w:r w:rsidRPr="0035146E">
        <w:rPr>
          <w:i/>
          <w:color w:val="auto"/>
        </w:rPr>
        <w:t xml:space="preserve">. </w:t>
      </w:r>
      <w:r w:rsidR="00364BA9" w:rsidRPr="004D1601">
        <w:rPr>
          <w:iCs/>
          <w:color w:val="auto"/>
        </w:rPr>
        <w:t xml:space="preserve">Zamawiający </w:t>
      </w:r>
      <w:r w:rsidRPr="0035146E">
        <w:rPr>
          <w:color w:val="auto"/>
        </w:rPr>
        <w:t xml:space="preserve">nie jest zobowiązany do skorzystania </w:t>
      </w:r>
      <w:r w:rsidR="00DC4CE9">
        <w:rPr>
          <w:color w:val="auto"/>
        </w:rPr>
        <w:t xml:space="preserve">z </w:t>
      </w:r>
      <w:r w:rsidRPr="0035146E">
        <w:rPr>
          <w:color w:val="auto"/>
        </w:rPr>
        <w:t>maksymalnej liczby 100</w:t>
      </w:r>
      <w:r w:rsidR="00321426">
        <w:rPr>
          <w:color w:val="auto"/>
        </w:rPr>
        <w:t xml:space="preserve"> godzin</w:t>
      </w:r>
      <w:r w:rsidRPr="0035146E">
        <w:rPr>
          <w:color w:val="auto"/>
        </w:rPr>
        <w:t xml:space="preserve">, </w:t>
      </w:r>
      <w:r w:rsidR="007B6483">
        <w:rPr>
          <w:color w:val="auto"/>
        </w:rPr>
        <w:t xml:space="preserve">a </w:t>
      </w:r>
      <w:r w:rsidRPr="0035146E">
        <w:rPr>
          <w:color w:val="auto"/>
        </w:rPr>
        <w:t xml:space="preserve">Wykonawcy nie przysługują z tego tytułu żadne roszczenia wobec Zamawiającego. </w:t>
      </w:r>
    </w:p>
    <w:p w14:paraId="7DEF1AA7" w14:textId="610B84F4" w:rsidR="0035146E" w:rsidRPr="0035146E" w:rsidRDefault="0035146E" w:rsidP="0072535E">
      <w:pPr>
        <w:pStyle w:val="Teksttreci0"/>
        <w:numPr>
          <w:ilvl w:val="0"/>
          <w:numId w:val="1"/>
        </w:numPr>
        <w:tabs>
          <w:tab w:val="left" w:pos="737"/>
        </w:tabs>
        <w:ind w:left="1276" w:hanging="283"/>
        <w:rPr>
          <w:color w:val="auto"/>
        </w:rPr>
      </w:pPr>
      <w:r w:rsidRPr="0035146E">
        <w:rPr>
          <w:color w:val="auto"/>
        </w:rPr>
        <w:t>Wykonawca zobowiązuje się zapewnić Zamawiającemu możliwość zlecania usług</w:t>
      </w:r>
      <w:r w:rsidR="00CB1B1C">
        <w:rPr>
          <w:rFonts w:ascii="Courier New" w:eastAsia="Courier New" w:hAnsi="Courier New" w:cs="Courier New"/>
          <w:color w:val="auto"/>
          <w:sz w:val="24"/>
          <w:szCs w:val="24"/>
        </w:rPr>
        <w:t xml:space="preserve"> </w:t>
      </w:r>
      <w:r w:rsidR="007B6483" w:rsidRPr="007B6483">
        <w:rPr>
          <w:color w:val="auto"/>
        </w:rPr>
        <w:t>rozwoju</w:t>
      </w:r>
      <w:r w:rsidRPr="0035146E">
        <w:rPr>
          <w:color w:val="auto"/>
        </w:rPr>
        <w:t xml:space="preserve">, w miarę występowania potrzeb Zamawiającego, na podstawie </w:t>
      </w:r>
      <w:r w:rsidR="00CB1DE1">
        <w:rPr>
          <w:color w:val="auto"/>
        </w:rPr>
        <w:t>z</w:t>
      </w:r>
      <w:r w:rsidRPr="0035146E">
        <w:rPr>
          <w:color w:val="auto"/>
        </w:rPr>
        <w:t xml:space="preserve">leceń przekazywanych przez Zamawiającego, </w:t>
      </w:r>
      <w:r w:rsidR="0072535E">
        <w:rPr>
          <w:color w:val="auto"/>
        </w:rPr>
        <w:t xml:space="preserve">                                     </w:t>
      </w:r>
      <w:r w:rsidRPr="0035146E">
        <w:rPr>
          <w:color w:val="auto"/>
        </w:rPr>
        <w:t xml:space="preserve">a Zamawiający oświadcza, że każde z tych </w:t>
      </w:r>
      <w:r w:rsidR="00CB1DE1">
        <w:rPr>
          <w:color w:val="auto"/>
        </w:rPr>
        <w:t>z</w:t>
      </w:r>
      <w:r w:rsidRPr="0035146E">
        <w:rPr>
          <w:color w:val="auto"/>
        </w:rPr>
        <w:t xml:space="preserve">leceń, stanowi odrębne oświadczenie o skorzystaniu </w:t>
      </w:r>
      <w:r w:rsidR="00321426">
        <w:rPr>
          <w:color w:val="auto"/>
        </w:rPr>
        <w:t>ze zlecenia</w:t>
      </w:r>
      <w:r w:rsidRPr="0035146E">
        <w:rPr>
          <w:color w:val="auto"/>
        </w:rPr>
        <w:t xml:space="preserve">. </w:t>
      </w:r>
    </w:p>
    <w:p w14:paraId="58DE853B" w14:textId="0F2C2FB1" w:rsidR="0035146E" w:rsidRPr="0035146E" w:rsidRDefault="0035146E" w:rsidP="0072535E">
      <w:pPr>
        <w:pStyle w:val="Teksttreci0"/>
        <w:numPr>
          <w:ilvl w:val="0"/>
          <w:numId w:val="1"/>
        </w:numPr>
        <w:tabs>
          <w:tab w:val="left" w:pos="737"/>
        </w:tabs>
        <w:ind w:left="1276" w:hanging="283"/>
        <w:rPr>
          <w:color w:val="auto"/>
        </w:rPr>
      </w:pPr>
      <w:r w:rsidRPr="0035146E">
        <w:rPr>
          <w:color w:val="auto"/>
        </w:rPr>
        <w:t xml:space="preserve">W celu skorzystania z usług </w:t>
      </w:r>
      <w:r w:rsidR="00321426">
        <w:rPr>
          <w:color w:val="auto"/>
        </w:rPr>
        <w:t>rozwoju</w:t>
      </w:r>
      <w:r w:rsidRPr="0035146E">
        <w:rPr>
          <w:color w:val="auto"/>
        </w:rPr>
        <w:t xml:space="preserve"> Zamawiający przekaże Wykonawcy informacje określające przedmiot </w:t>
      </w:r>
      <w:r w:rsidR="0072535E">
        <w:rPr>
          <w:color w:val="auto"/>
        </w:rPr>
        <w:t xml:space="preserve">                          </w:t>
      </w:r>
      <w:r w:rsidRPr="0035146E">
        <w:rPr>
          <w:color w:val="auto"/>
        </w:rPr>
        <w:t xml:space="preserve">i zakres prac, które Zamawiający zamierza zlecić, a Wykonawca w terminie 2 </w:t>
      </w:r>
      <w:r w:rsidR="00321426">
        <w:rPr>
          <w:color w:val="auto"/>
        </w:rPr>
        <w:t>dni</w:t>
      </w:r>
      <w:r w:rsidRPr="0035146E">
        <w:rPr>
          <w:color w:val="auto"/>
        </w:rPr>
        <w:t xml:space="preserve"> określi liczbę </w:t>
      </w:r>
      <w:r w:rsidR="00321426">
        <w:rPr>
          <w:color w:val="auto"/>
        </w:rPr>
        <w:t>godzin</w:t>
      </w:r>
      <w:r w:rsidRPr="0035146E">
        <w:rPr>
          <w:color w:val="auto"/>
        </w:rPr>
        <w:t xml:space="preserve"> niezbędnych do realizacji ww. prac oraz możliwy termin ich realizacji lub zwróci się do Zamawiającego o dodatkowe wyjaśnienia lub informacje odnośnie przedmiotu i zakresu prac. Zamawiający może zaakceptować warunki realizacji prac zaproponowane przez Wykonawcę, przeprowadzić z Wykonawcą negocjacje co do ww. warunków lub zrezygnować ze zlecenia prac. </w:t>
      </w:r>
    </w:p>
    <w:p w14:paraId="6BAA1F58" w14:textId="7B5BFD12" w:rsidR="0035146E" w:rsidRPr="0035146E" w:rsidRDefault="0035146E" w:rsidP="0072535E">
      <w:pPr>
        <w:pStyle w:val="Teksttreci0"/>
        <w:numPr>
          <w:ilvl w:val="0"/>
          <w:numId w:val="1"/>
        </w:numPr>
        <w:tabs>
          <w:tab w:val="left" w:pos="737"/>
        </w:tabs>
        <w:ind w:left="1276" w:hanging="283"/>
        <w:rPr>
          <w:color w:val="auto"/>
        </w:rPr>
      </w:pPr>
      <w:r w:rsidRPr="0035146E">
        <w:rPr>
          <w:color w:val="auto"/>
        </w:rPr>
        <w:t xml:space="preserve">W przypadku akceptacji warunków realizacji prac zaproponowanych przez Wykonawcę, Zamawiający przekazuje Wykonawcy </w:t>
      </w:r>
      <w:r w:rsidR="00CB1DE1">
        <w:rPr>
          <w:color w:val="auto"/>
        </w:rPr>
        <w:t>z</w:t>
      </w:r>
      <w:r w:rsidRPr="0035146E">
        <w:rPr>
          <w:color w:val="auto"/>
        </w:rPr>
        <w:t xml:space="preserve">lecenie, określające przedmiot i zakres zleconych prac, termin ich realizacji oraz liczbę </w:t>
      </w:r>
      <w:r w:rsidR="00321426">
        <w:rPr>
          <w:color w:val="auto"/>
        </w:rPr>
        <w:t xml:space="preserve">godzin </w:t>
      </w:r>
      <w:r w:rsidRPr="0035146E">
        <w:rPr>
          <w:color w:val="auto"/>
        </w:rPr>
        <w:t xml:space="preserve">niezbędnych na wykonanie prac, a Wykonawca zobowiązuje się wykonać </w:t>
      </w:r>
      <w:r w:rsidR="00CB1DE1">
        <w:rPr>
          <w:color w:val="auto"/>
        </w:rPr>
        <w:t>z</w:t>
      </w:r>
      <w:r w:rsidRPr="0035146E">
        <w:rPr>
          <w:color w:val="auto"/>
        </w:rPr>
        <w:t xml:space="preserve">lecenie na warunkach w nim wskazanych. </w:t>
      </w:r>
    </w:p>
    <w:p w14:paraId="788156EC" w14:textId="42772056" w:rsidR="0035146E" w:rsidRPr="0035146E" w:rsidRDefault="0035146E" w:rsidP="0072535E">
      <w:pPr>
        <w:pStyle w:val="Teksttreci0"/>
        <w:numPr>
          <w:ilvl w:val="0"/>
          <w:numId w:val="1"/>
        </w:numPr>
        <w:tabs>
          <w:tab w:val="left" w:pos="737"/>
        </w:tabs>
        <w:ind w:left="1276" w:hanging="425"/>
        <w:rPr>
          <w:color w:val="auto"/>
        </w:rPr>
      </w:pPr>
      <w:r w:rsidRPr="0035146E">
        <w:rPr>
          <w:color w:val="auto"/>
        </w:rPr>
        <w:t xml:space="preserve">Wykonawca zobowiązuje się zawiadomić Zamawiającego o potrzebie przedłużenia prac, zmiany ich zakresu lub terminu realizacji w stosunku do treści danego </w:t>
      </w:r>
      <w:r w:rsidR="00CB1DE1">
        <w:rPr>
          <w:color w:val="auto"/>
        </w:rPr>
        <w:t>z</w:t>
      </w:r>
      <w:r w:rsidRPr="0035146E">
        <w:rPr>
          <w:color w:val="auto"/>
        </w:rPr>
        <w:t xml:space="preserve">lecenia, niezwłocznie po stwierdzeniu takiej konieczności, </w:t>
      </w:r>
      <w:r w:rsidR="0072535E">
        <w:rPr>
          <w:color w:val="auto"/>
        </w:rPr>
        <w:t xml:space="preserve">                         </w:t>
      </w:r>
      <w:r w:rsidRPr="0035146E">
        <w:rPr>
          <w:color w:val="auto"/>
        </w:rPr>
        <w:t xml:space="preserve">a Zamawiający zmodyfikuje </w:t>
      </w:r>
      <w:r w:rsidR="00CB1DE1">
        <w:rPr>
          <w:color w:val="auto"/>
        </w:rPr>
        <w:t>z</w:t>
      </w:r>
      <w:r w:rsidRPr="0035146E">
        <w:rPr>
          <w:color w:val="auto"/>
        </w:rPr>
        <w:t xml:space="preserve">lecenie zgodnie ze zmianami wnioskowanymi przez Wykonawcę albo poinformuje Wykonawcę o braku zgody na zmianę zakresu lub terminu prac objętych danym </w:t>
      </w:r>
      <w:r w:rsidR="00CB1DE1">
        <w:rPr>
          <w:color w:val="auto"/>
        </w:rPr>
        <w:t>z</w:t>
      </w:r>
      <w:r w:rsidRPr="0035146E">
        <w:rPr>
          <w:color w:val="auto"/>
        </w:rPr>
        <w:t xml:space="preserve">leceniem.  </w:t>
      </w:r>
    </w:p>
    <w:p w14:paraId="14F08191" w14:textId="5F7129BA" w:rsidR="0035146E" w:rsidRPr="0035146E" w:rsidRDefault="0035146E" w:rsidP="0072535E">
      <w:pPr>
        <w:pStyle w:val="Teksttreci0"/>
        <w:numPr>
          <w:ilvl w:val="0"/>
          <w:numId w:val="1"/>
        </w:numPr>
        <w:tabs>
          <w:tab w:val="left" w:pos="737"/>
        </w:tabs>
        <w:ind w:left="1276" w:hanging="425"/>
        <w:rPr>
          <w:color w:val="auto"/>
        </w:rPr>
      </w:pPr>
      <w:r w:rsidRPr="0035146E">
        <w:rPr>
          <w:color w:val="auto"/>
        </w:rPr>
        <w:t xml:space="preserve">Zamawiający zobowiązuje się współpracować z Wykonawcą w dobrej wierze, w celu realizacji </w:t>
      </w:r>
      <w:r w:rsidR="00CB1DE1">
        <w:rPr>
          <w:color w:val="auto"/>
        </w:rPr>
        <w:t>z</w:t>
      </w:r>
      <w:r w:rsidR="00321426">
        <w:rPr>
          <w:color w:val="auto"/>
        </w:rPr>
        <w:t>lecenia</w:t>
      </w:r>
      <w:r w:rsidRPr="0035146E">
        <w:rPr>
          <w:color w:val="auto"/>
        </w:rPr>
        <w:t xml:space="preserve">, zgodnie </w:t>
      </w:r>
      <w:r w:rsidR="0072535E">
        <w:rPr>
          <w:color w:val="auto"/>
        </w:rPr>
        <w:t xml:space="preserve">  </w:t>
      </w:r>
      <w:r w:rsidRPr="0035146E">
        <w:rPr>
          <w:color w:val="auto"/>
        </w:rPr>
        <w:t xml:space="preserve">z uzgodnionymi pomiędzy Stronami zakresami i terminami zleconych prac, w szczególności na bieżąco udzielać osobom wykonującym </w:t>
      </w:r>
      <w:r w:rsidR="00CB1DE1">
        <w:rPr>
          <w:color w:val="auto"/>
        </w:rPr>
        <w:t>z</w:t>
      </w:r>
      <w:r w:rsidR="00321426">
        <w:rPr>
          <w:color w:val="auto"/>
        </w:rPr>
        <w:t>lecenie</w:t>
      </w:r>
      <w:r w:rsidRPr="0035146E">
        <w:rPr>
          <w:color w:val="auto"/>
        </w:rPr>
        <w:t xml:space="preserve"> w imieniu Wykonawcy wszelkich wyjaśnień faktycznych dotyczących </w:t>
      </w:r>
      <w:r w:rsidR="001C7A94">
        <w:rPr>
          <w:color w:val="auto"/>
        </w:rPr>
        <w:t>realizacji</w:t>
      </w:r>
      <w:r w:rsidR="00321426">
        <w:rPr>
          <w:color w:val="auto"/>
        </w:rPr>
        <w:t xml:space="preserve"> </w:t>
      </w:r>
      <w:r w:rsidR="00CB1DE1">
        <w:rPr>
          <w:color w:val="auto"/>
        </w:rPr>
        <w:t>z</w:t>
      </w:r>
      <w:r w:rsidR="001C7A94">
        <w:rPr>
          <w:color w:val="auto"/>
        </w:rPr>
        <w:t>lecenia</w:t>
      </w:r>
      <w:r w:rsidRPr="0035146E">
        <w:rPr>
          <w:color w:val="auto"/>
        </w:rPr>
        <w:t xml:space="preserve">. Zamawiający jest uprawniony do udzielenia niektórych informacji po podpisaniu zobowiązania do zachowania takiej informacji w poufności przez osoby, którym takie informacje muszą być udostępnione w celu realizacji </w:t>
      </w:r>
      <w:r w:rsidR="00CB1DE1">
        <w:rPr>
          <w:color w:val="auto"/>
        </w:rPr>
        <w:t>z</w:t>
      </w:r>
      <w:r w:rsidR="001C7A94">
        <w:rPr>
          <w:color w:val="auto"/>
        </w:rPr>
        <w:t>lecenia</w:t>
      </w:r>
      <w:r w:rsidRPr="0035146E">
        <w:rPr>
          <w:color w:val="auto"/>
        </w:rPr>
        <w:t>.</w:t>
      </w:r>
    </w:p>
    <w:p w14:paraId="69A74574" w14:textId="36234BF6" w:rsidR="0035146E" w:rsidRPr="0035146E" w:rsidRDefault="0035146E" w:rsidP="0072535E">
      <w:pPr>
        <w:pStyle w:val="Teksttreci0"/>
        <w:numPr>
          <w:ilvl w:val="0"/>
          <w:numId w:val="1"/>
        </w:numPr>
        <w:tabs>
          <w:tab w:val="left" w:pos="737"/>
        </w:tabs>
        <w:ind w:left="1276" w:hanging="425"/>
        <w:rPr>
          <w:color w:val="auto"/>
        </w:rPr>
      </w:pPr>
      <w:r w:rsidRPr="0035146E">
        <w:rPr>
          <w:color w:val="auto"/>
        </w:rPr>
        <w:t xml:space="preserve">Odbiór prac zrealizowanych w ramach </w:t>
      </w:r>
      <w:r w:rsidR="00190125">
        <w:rPr>
          <w:color w:val="auto"/>
        </w:rPr>
        <w:t>z</w:t>
      </w:r>
      <w:r w:rsidRPr="0035146E">
        <w:rPr>
          <w:color w:val="auto"/>
        </w:rPr>
        <w:t xml:space="preserve">lecenia nastąpi na podstawie podpisanego przez Strony Protokołu Odbioru </w:t>
      </w:r>
      <w:r w:rsidR="00CB1DE1">
        <w:rPr>
          <w:color w:val="auto"/>
        </w:rPr>
        <w:t>z</w:t>
      </w:r>
      <w:r w:rsidRPr="0035146E">
        <w:rPr>
          <w:color w:val="auto"/>
        </w:rPr>
        <w:t xml:space="preserve">lecenia. Strony w Protokole </w:t>
      </w:r>
      <w:r w:rsidR="00CB1DE1">
        <w:rPr>
          <w:color w:val="auto"/>
        </w:rPr>
        <w:t>O</w:t>
      </w:r>
      <w:r w:rsidRPr="0035146E">
        <w:rPr>
          <w:color w:val="auto"/>
        </w:rPr>
        <w:t xml:space="preserve">dbioru </w:t>
      </w:r>
      <w:r w:rsidR="00CB1DE1">
        <w:rPr>
          <w:color w:val="auto"/>
        </w:rPr>
        <w:t>z</w:t>
      </w:r>
      <w:r w:rsidRPr="0035146E">
        <w:rPr>
          <w:color w:val="auto"/>
        </w:rPr>
        <w:t xml:space="preserve">lecenia potwierdzą faktycznie zrealizowane </w:t>
      </w:r>
      <w:r w:rsidR="001C7A94">
        <w:rPr>
          <w:color w:val="auto"/>
        </w:rPr>
        <w:t>godziny</w:t>
      </w:r>
      <w:r w:rsidRPr="0035146E">
        <w:rPr>
          <w:color w:val="auto"/>
        </w:rPr>
        <w:t xml:space="preserve"> przez Wykonawcę, jednak w wymiarze nie większym niż liczba </w:t>
      </w:r>
      <w:r w:rsidR="00633227">
        <w:rPr>
          <w:color w:val="auto"/>
        </w:rPr>
        <w:t>godzin</w:t>
      </w:r>
      <w:r w:rsidRPr="0035146E">
        <w:rPr>
          <w:color w:val="auto"/>
        </w:rPr>
        <w:t xml:space="preserve"> wskazana w </w:t>
      </w:r>
      <w:r w:rsidR="00190125">
        <w:rPr>
          <w:color w:val="auto"/>
        </w:rPr>
        <w:t>z</w:t>
      </w:r>
      <w:r w:rsidRPr="0035146E">
        <w:rPr>
          <w:color w:val="auto"/>
        </w:rPr>
        <w:t xml:space="preserve">leceniu. </w:t>
      </w:r>
      <w:r w:rsidRPr="0035146E">
        <w:rPr>
          <w:bCs/>
          <w:color w:val="auto"/>
        </w:rPr>
        <w:t xml:space="preserve">Protokół Odbioru </w:t>
      </w:r>
      <w:r w:rsidR="00CB1DE1">
        <w:rPr>
          <w:bCs/>
          <w:color w:val="auto"/>
        </w:rPr>
        <w:t>z</w:t>
      </w:r>
      <w:r w:rsidRPr="0035146E">
        <w:rPr>
          <w:bCs/>
          <w:color w:val="auto"/>
        </w:rPr>
        <w:t xml:space="preserve">lecenia </w:t>
      </w:r>
      <w:r w:rsidRPr="0035146E">
        <w:rPr>
          <w:color w:val="auto"/>
        </w:rPr>
        <w:t>sporządzony zostanie w formie pisemnej</w:t>
      </w:r>
      <w:r w:rsidR="00B760F7">
        <w:rPr>
          <w:color w:val="auto"/>
        </w:rPr>
        <w:t xml:space="preserve"> i podpisany przez obie strony bez zastrzeżeń</w:t>
      </w:r>
      <w:r w:rsidRPr="0035146E">
        <w:rPr>
          <w:bCs/>
          <w:color w:val="auto"/>
        </w:rPr>
        <w:t>.</w:t>
      </w:r>
    </w:p>
    <w:p w14:paraId="512072AB" w14:textId="53BB8F4D" w:rsidR="0035146E" w:rsidRPr="0035146E" w:rsidRDefault="0035146E" w:rsidP="0072535E">
      <w:pPr>
        <w:pStyle w:val="Teksttreci0"/>
        <w:numPr>
          <w:ilvl w:val="0"/>
          <w:numId w:val="1"/>
        </w:numPr>
        <w:tabs>
          <w:tab w:val="left" w:pos="737"/>
        </w:tabs>
        <w:ind w:left="1276" w:hanging="425"/>
        <w:rPr>
          <w:color w:val="auto"/>
        </w:rPr>
      </w:pPr>
      <w:r w:rsidRPr="0035146E">
        <w:rPr>
          <w:color w:val="auto"/>
        </w:rPr>
        <w:t xml:space="preserve">W przypadku zidentyfikowania przez Zamawiającego, w ramach procedury odbioru </w:t>
      </w:r>
      <w:r w:rsidR="00CB1DE1">
        <w:rPr>
          <w:color w:val="auto"/>
        </w:rPr>
        <w:t>z</w:t>
      </w:r>
      <w:r w:rsidRPr="0035146E">
        <w:rPr>
          <w:color w:val="auto"/>
        </w:rPr>
        <w:t xml:space="preserve">lecenia, jakichkolwiek nieprawidłowości lub braków, Zamawiający odmówi odbioru </w:t>
      </w:r>
      <w:r w:rsidR="00CB1DE1">
        <w:rPr>
          <w:color w:val="auto"/>
        </w:rPr>
        <w:t>z</w:t>
      </w:r>
      <w:r w:rsidRPr="0035146E">
        <w:rPr>
          <w:color w:val="auto"/>
        </w:rPr>
        <w:t>lecenia,</w:t>
      </w:r>
      <w:r w:rsidR="00633227">
        <w:rPr>
          <w:color w:val="auto"/>
        </w:rPr>
        <w:t xml:space="preserve"> </w:t>
      </w:r>
      <w:r w:rsidRPr="0035146E">
        <w:rPr>
          <w:color w:val="auto"/>
        </w:rPr>
        <w:t xml:space="preserve">a Wykonawca zobowiązany będzie do ich usunięcia niezwłocznie i ponownego przedstawienia </w:t>
      </w:r>
      <w:r w:rsidR="00CB1DE1">
        <w:rPr>
          <w:color w:val="auto"/>
        </w:rPr>
        <w:t>z</w:t>
      </w:r>
      <w:r w:rsidRPr="0035146E">
        <w:rPr>
          <w:color w:val="auto"/>
        </w:rPr>
        <w:t xml:space="preserve">lecenia do odbioru, co nie wyłącza naliczenia przez Zamawiającego kary umownej, o </w:t>
      </w:r>
      <w:r w:rsidRPr="007B6483">
        <w:rPr>
          <w:color w:val="auto"/>
        </w:rPr>
        <w:t xml:space="preserve">której mowa w § </w:t>
      </w:r>
      <w:r w:rsidR="007B6483">
        <w:rPr>
          <w:color w:val="auto"/>
        </w:rPr>
        <w:t>7</w:t>
      </w:r>
      <w:r w:rsidRPr="007B6483">
        <w:rPr>
          <w:color w:val="auto"/>
        </w:rPr>
        <w:t xml:space="preserve"> ust. 1 pkt </w:t>
      </w:r>
      <w:r w:rsidR="007B6483">
        <w:rPr>
          <w:color w:val="auto"/>
        </w:rPr>
        <w:t>8</w:t>
      </w:r>
      <w:r w:rsidRPr="007B6483">
        <w:rPr>
          <w:color w:val="auto"/>
        </w:rPr>
        <w:t xml:space="preserve"> Umowy.</w:t>
      </w:r>
      <w:r w:rsidRPr="0035146E">
        <w:rPr>
          <w:color w:val="auto"/>
        </w:rPr>
        <w:t xml:space="preserve"> </w:t>
      </w:r>
    </w:p>
    <w:p w14:paraId="3DD1A097" w14:textId="609A157D" w:rsidR="00AF7BD6" w:rsidRDefault="0035146E" w:rsidP="0072535E">
      <w:pPr>
        <w:pStyle w:val="Teksttreci0"/>
        <w:numPr>
          <w:ilvl w:val="0"/>
          <w:numId w:val="1"/>
        </w:numPr>
        <w:tabs>
          <w:tab w:val="left" w:pos="737"/>
        </w:tabs>
        <w:ind w:left="1276" w:hanging="425"/>
        <w:rPr>
          <w:color w:val="auto"/>
        </w:rPr>
      </w:pPr>
      <w:r w:rsidRPr="0035146E">
        <w:rPr>
          <w:color w:val="auto"/>
        </w:rPr>
        <w:t xml:space="preserve">Podpisany przez Zamawiającego Protokół Odbioru </w:t>
      </w:r>
      <w:r w:rsidR="00190125">
        <w:rPr>
          <w:color w:val="auto"/>
        </w:rPr>
        <w:t>z</w:t>
      </w:r>
      <w:r w:rsidRPr="0035146E">
        <w:rPr>
          <w:color w:val="auto"/>
        </w:rPr>
        <w:t xml:space="preserve">lecenia jest podstawą do wystawienia faktury za zrealizowane </w:t>
      </w:r>
      <w:r w:rsidR="00CB1DE1">
        <w:rPr>
          <w:color w:val="auto"/>
        </w:rPr>
        <w:t>z</w:t>
      </w:r>
      <w:r w:rsidR="00633227">
        <w:rPr>
          <w:color w:val="auto"/>
        </w:rPr>
        <w:t>lecenie</w:t>
      </w:r>
      <w:r w:rsidRPr="0035146E">
        <w:rPr>
          <w:color w:val="auto"/>
        </w:rPr>
        <w:t>.</w:t>
      </w:r>
    </w:p>
    <w:p w14:paraId="373E9CAB" w14:textId="6B8DB965" w:rsidR="008C3D49" w:rsidRPr="00AF7BD6" w:rsidRDefault="0035146E" w:rsidP="0072535E">
      <w:pPr>
        <w:pStyle w:val="Teksttreci0"/>
        <w:numPr>
          <w:ilvl w:val="0"/>
          <w:numId w:val="1"/>
        </w:numPr>
        <w:tabs>
          <w:tab w:val="left" w:pos="737"/>
        </w:tabs>
        <w:ind w:left="1276" w:hanging="425"/>
        <w:rPr>
          <w:color w:val="auto"/>
        </w:rPr>
      </w:pPr>
      <w:r w:rsidRPr="0035146E">
        <w:rPr>
          <w:color w:val="auto"/>
        </w:rPr>
        <w:t xml:space="preserve">Udzielenie </w:t>
      </w:r>
      <w:r w:rsidR="00CB1DE1">
        <w:rPr>
          <w:color w:val="auto"/>
        </w:rPr>
        <w:t>z</w:t>
      </w:r>
      <w:r w:rsidRPr="0035146E">
        <w:rPr>
          <w:color w:val="auto"/>
        </w:rPr>
        <w:t xml:space="preserve">lecenia wymaga podpisu osoby posiadającej stosowne upoważnienie ze strony Zamawiającego. Uzgodnienia w toku realizacji </w:t>
      </w:r>
      <w:r w:rsidR="00190125">
        <w:rPr>
          <w:color w:val="auto"/>
        </w:rPr>
        <w:t>z</w:t>
      </w:r>
      <w:r w:rsidRPr="0035146E">
        <w:rPr>
          <w:color w:val="auto"/>
        </w:rPr>
        <w:t xml:space="preserve">leceń, a także ich odbiór będą dokonywane między przedstawicielami Stron </w:t>
      </w:r>
      <w:r w:rsidRPr="0035146E">
        <w:rPr>
          <w:color w:val="auto"/>
        </w:rPr>
        <w:lastRenderedPageBreak/>
        <w:t xml:space="preserve">wskazanymi </w:t>
      </w:r>
      <w:r w:rsidR="00633227">
        <w:rPr>
          <w:color w:val="auto"/>
        </w:rPr>
        <w:t>w ust. 18</w:t>
      </w:r>
      <w:r w:rsidRPr="0035146E">
        <w:rPr>
          <w:color w:val="auto"/>
        </w:rPr>
        <w:t>.</w:t>
      </w:r>
    </w:p>
    <w:p w14:paraId="2E577D66" w14:textId="095C48C5" w:rsidR="00750335" w:rsidRPr="005715BD" w:rsidRDefault="007F38AC" w:rsidP="0072535E">
      <w:pPr>
        <w:pStyle w:val="Teksttreci0"/>
        <w:numPr>
          <w:ilvl w:val="0"/>
          <w:numId w:val="1"/>
        </w:numPr>
        <w:shd w:val="clear" w:color="auto" w:fill="auto"/>
        <w:tabs>
          <w:tab w:val="left" w:pos="737"/>
          <w:tab w:val="left" w:pos="1276"/>
        </w:tabs>
        <w:ind w:left="1276" w:hanging="425"/>
        <w:rPr>
          <w:color w:val="auto"/>
        </w:rPr>
      </w:pPr>
      <w:r>
        <w:t xml:space="preserve">W terminie, o którym mowa w ust. </w:t>
      </w:r>
      <w:r w:rsidR="002D28D4">
        <w:t>5</w:t>
      </w:r>
      <w:r>
        <w:t xml:space="preserve"> </w:t>
      </w:r>
      <w:r w:rsidR="00E0161C">
        <w:t xml:space="preserve">pkt </w:t>
      </w:r>
      <w:r w:rsidR="00CF164E">
        <w:t>2</w:t>
      </w:r>
      <w:r>
        <w:t xml:space="preserve"> </w:t>
      </w:r>
      <w:r w:rsidR="00674030">
        <w:t>U</w:t>
      </w:r>
      <w:r>
        <w:t>mowy</w:t>
      </w:r>
      <w:r w:rsidR="002D28D4">
        <w:t>,</w:t>
      </w:r>
      <w:r>
        <w:t xml:space="preserve"> Wykonawca zobowiązany jest dostarczyć</w:t>
      </w:r>
      <w:r w:rsidR="00E0161C">
        <w:t xml:space="preserve"> </w:t>
      </w:r>
      <w:r>
        <w:t>Zamawiającemu wszelkie niezbędne kody źródłowe/klucz</w:t>
      </w:r>
      <w:r w:rsidR="003D5DA8">
        <w:t>e</w:t>
      </w:r>
      <w:r>
        <w:t xml:space="preserve"> wraz z autorskimi prawami majątkowymi i/lub licencjami, jeżeli będą wymagane lub będzie dostarczone oprogramowanie firm trzecich. </w:t>
      </w:r>
      <w:r w:rsidR="00CF164E">
        <w:t>W przypadku</w:t>
      </w:r>
      <w:r>
        <w:t xml:space="preserve"> wykonani</w:t>
      </w:r>
      <w:r w:rsidR="00CF164E">
        <w:t>a</w:t>
      </w:r>
      <w:r>
        <w:t xml:space="preserve"> prac </w:t>
      </w:r>
      <w:r w:rsidR="00472A16">
        <w:t>rozwoj</w:t>
      </w:r>
      <w:r w:rsidR="00CF164E">
        <w:t>owych</w:t>
      </w:r>
      <w:r>
        <w:t xml:space="preserve"> serwisu Wykonawca przekaże niezbędne kody źródłowe/klucze wraz z autorskimi prawami majątkowymi i/lub licencjami najpóźniej w terminie 7 dni od dnia ich </w:t>
      </w:r>
      <w:r w:rsidR="00CF164E">
        <w:t>odbioru</w:t>
      </w:r>
      <w:r>
        <w:t xml:space="preserve">, po akceptacji Zamawiającego. Dostawa wskazanych powyżej i w OPZ dokumentów, kodów, licencji stanowi warunek odbioru </w:t>
      </w:r>
      <w:r w:rsidR="00673CD1">
        <w:t>Przedmiotu Umowy</w:t>
      </w:r>
      <w:r>
        <w:t>.</w:t>
      </w:r>
    </w:p>
    <w:p w14:paraId="6D72733D" w14:textId="475C1CC2" w:rsidR="00750335" w:rsidRDefault="007F38AC" w:rsidP="0072535E">
      <w:pPr>
        <w:pStyle w:val="Teksttreci0"/>
        <w:numPr>
          <w:ilvl w:val="0"/>
          <w:numId w:val="1"/>
        </w:numPr>
        <w:shd w:val="clear" w:color="auto" w:fill="auto"/>
        <w:tabs>
          <w:tab w:val="left" w:pos="66"/>
        </w:tabs>
        <w:spacing w:after="0" w:line="288" w:lineRule="auto"/>
        <w:ind w:left="1276" w:hanging="425"/>
      </w:pPr>
      <w:r>
        <w:t xml:space="preserve">Wykonawca nie może powierzyć wykonania czynności objętych </w:t>
      </w:r>
      <w:r w:rsidR="00673CD1">
        <w:t>P</w:t>
      </w:r>
      <w:r>
        <w:t xml:space="preserve">rzedmiotem </w:t>
      </w:r>
      <w:r w:rsidR="00673CD1">
        <w:t xml:space="preserve">Umowy </w:t>
      </w:r>
      <w:r>
        <w:t>osobom trzecim bez pisemnej</w:t>
      </w:r>
      <w:r w:rsidR="004C1B8D">
        <w:t xml:space="preserve"> </w:t>
      </w:r>
      <w:r>
        <w:t>zgody Zamawiającego.</w:t>
      </w:r>
      <w:r w:rsidR="002D28D4" w:rsidRPr="002D28D4">
        <w:t xml:space="preserve"> </w:t>
      </w:r>
    </w:p>
    <w:p w14:paraId="76695EB8" w14:textId="5D1FAE35" w:rsidR="00750335" w:rsidRDefault="007F38AC" w:rsidP="0072535E">
      <w:pPr>
        <w:pStyle w:val="Teksttreci0"/>
        <w:numPr>
          <w:ilvl w:val="0"/>
          <w:numId w:val="1"/>
        </w:numPr>
        <w:shd w:val="clear" w:color="auto" w:fill="auto"/>
        <w:tabs>
          <w:tab w:val="left" w:pos="352"/>
        </w:tabs>
        <w:spacing w:after="0" w:line="288" w:lineRule="auto"/>
        <w:ind w:left="1276" w:hanging="425"/>
      </w:pPr>
      <w:r>
        <w:t>Strony wyznaczają następujące osoby uprawnione do kontaktów w związku z realizacją niniejszej</w:t>
      </w:r>
      <w:r w:rsidR="00E0161C">
        <w:t xml:space="preserve"> </w:t>
      </w:r>
      <w:r>
        <w:t>Umowy:</w:t>
      </w:r>
    </w:p>
    <w:p w14:paraId="4363AC3C" w14:textId="77777777" w:rsidR="00750335" w:rsidRDefault="007F38AC" w:rsidP="0072535E">
      <w:pPr>
        <w:pStyle w:val="Teksttreci0"/>
        <w:numPr>
          <w:ilvl w:val="0"/>
          <w:numId w:val="3"/>
        </w:numPr>
        <w:shd w:val="clear" w:color="auto" w:fill="auto"/>
        <w:tabs>
          <w:tab w:val="left" w:pos="720"/>
        </w:tabs>
        <w:spacing w:after="0" w:line="288" w:lineRule="auto"/>
        <w:ind w:left="1560" w:hanging="284"/>
      </w:pPr>
      <w:r>
        <w:t>po stronie Zamawiającego:</w:t>
      </w:r>
    </w:p>
    <w:p w14:paraId="722D9CD9" w14:textId="24197B0D" w:rsidR="003D5DA8" w:rsidRPr="006A698F" w:rsidRDefault="0072535E" w:rsidP="0072535E">
      <w:pPr>
        <w:pStyle w:val="Teksttreci0"/>
        <w:shd w:val="clear" w:color="auto" w:fill="auto"/>
        <w:tabs>
          <w:tab w:val="left" w:pos="720"/>
        </w:tabs>
        <w:spacing w:after="0" w:line="288" w:lineRule="auto"/>
        <w:ind w:left="1560" w:hanging="567"/>
        <w:rPr>
          <w:lang w:val="pt-PT"/>
        </w:rPr>
      </w:pPr>
      <w:r>
        <w:rPr>
          <w:lang w:val="pt-PT"/>
        </w:rPr>
        <w:t xml:space="preserve">             </w:t>
      </w:r>
      <w:r w:rsidR="00701151">
        <w:rPr>
          <w:lang w:val="pt-PT"/>
        </w:rPr>
        <w:t>...................................................................................................</w:t>
      </w:r>
    </w:p>
    <w:p w14:paraId="0DC9F87E" w14:textId="77777777" w:rsidR="00701151" w:rsidRDefault="007F38AC" w:rsidP="0072535E">
      <w:pPr>
        <w:pStyle w:val="Teksttreci0"/>
        <w:numPr>
          <w:ilvl w:val="0"/>
          <w:numId w:val="3"/>
        </w:numPr>
        <w:shd w:val="clear" w:color="auto" w:fill="auto"/>
        <w:tabs>
          <w:tab w:val="left" w:pos="720"/>
          <w:tab w:val="left" w:pos="7325"/>
        </w:tabs>
        <w:spacing w:after="0" w:line="288" w:lineRule="auto"/>
        <w:ind w:left="1560" w:hanging="284"/>
      </w:pPr>
      <w:r>
        <w:t>po stronie Wykonawcy</w:t>
      </w:r>
      <w:r w:rsidR="00701151">
        <w:t>:</w:t>
      </w:r>
    </w:p>
    <w:p w14:paraId="709BA629" w14:textId="441061D1" w:rsidR="00750335" w:rsidRDefault="0072535E" w:rsidP="0072535E">
      <w:pPr>
        <w:pStyle w:val="Teksttreci0"/>
        <w:shd w:val="clear" w:color="auto" w:fill="auto"/>
        <w:tabs>
          <w:tab w:val="left" w:pos="720"/>
          <w:tab w:val="left" w:pos="7325"/>
        </w:tabs>
        <w:spacing w:after="0" w:line="288" w:lineRule="auto"/>
        <w:ind w:left="1560" w:hanging="567"/>
      </w:pPr>
      <w:r>
        <w:t xml:space="preserve">             </w:t>
      </w:r>
      <w:r w:rsidR="003D5DA8">
        <w:t>………………………………………………………………………………………………</w:t>
      </w:r>
      <w:r w:rsidR="00701151">
        <w:t>.</w:t>
      </w:r>
    </w:p>
    <w:p w14:paraId="5C0723CF" w14:textId="2DE70137" w:rsidR="00E0161C" w:rsidRDefault="007F38AC" w:rsidP="0072535E">
      <w:pPr>
        <w:pStyle w:val="Teksttreci0"/>
        <w:numPr>
          <w:ilvl w:val="0"/>
          <w:numId w:val="1"/>
        </w:numPr>
        <w:shd w:val="clear" w:color="auto" w:fill="auto"/>
        <w:tabs>
          <w:tab w:val="left" w:pos="352"/>
        </w:tabs>
        <w:spacing w:line="288" w:lineRule="auto"/>
        <w:ind w:left="1276" w:hanging="425"/>
      </w:pPr>
      <w:r>
        <w:t xml:space="preserve">Osoby wymienione w ust. </w:t>
      </w:r>
      <w:r w:rsidR="004F073B">
        <w:t>1</w:t>
      </w:r>
      <w:r w:rsidR="00894006">
        <w:t>8</w:t>
      </w:r>
      <w:r>
        <w:t xml:space="preserve"> odpowiedzialne są merytorycznie za nadzór nad prawidłowością i terminowością realizacji Umowy, w szczególności upoważnione są do monitorowania należytego wykonania Umowy oraz podpisania protokoł</w:t>
      </w:r>
      <w:r w:rsidR="005D3405">
        <w:t>ów</w:t>
      </w:r>
      <w:r>
        <w:t xml:space="preserve"> odbioru. Zmiana wskazanych osób oraz ich danych kontaktowych nie wymaga zmiany Umowy, a jedynie poinformowania drugiej Strony w formie mailowej.</w:t>
      </w:r>
    </w:p>
    <w:p w14:paraId="523D7CD4" w14:textId="32C211C6" w:rsidR="00E00B29" w:rsidRPr="00E0161C" w:rsidRDefault="00E00B29" w:rsidP="0072535E">
      <w:pPr>
        <w:pStyle w:val="Teksttreci0"/>
        <w:numPr>
          <w:ilvl w:val="0"/>
          <w:numId w:val="1"/>
        </w:numPr>
        <w:shd w:val="clear" w:color="auto" w:fill="auto"/>
        <w:tabs>
          <w:tab w:val="left" w:pos="352"/>
        </w:tabs>
        <w:spacing w:line="288" w:lineRule="auto"/>
        <w:ind w:left="1276" w:hanging="425"/>
      </w:pPr>
      <w:r w:rsidRPr="00E0161C">
        <w:t xml:space="preserve">Wszelka korespondencja prowadzona pomiędzy Stronami w związku z realizacją Umowy będzie </w:t>
      </w:r>
      <w:r w:rsidR="008E3040" w:rsidRPr="00E0161C">
        <w:t>przekazywana,</w:t>
      </w:r>
      <w:r w:rsidR="005D3405">
        <w:t xml:space="preserve"> </w:t>
      </w:r>
      <w:r w:rsidR="0072535E">
        <w:t xml:space="preserve"> </w:t>
      </w:r>
      <w:r w:rsidRPr="00E0161C">
        <w:t xml:space="preserve">z zastrzeżeniem innych postanowień Umowy, w formie dokumentowej na wskazane w ust. </w:t>
      </w:r>
      <w:r w:rsidR="004F073B">
        <w:t>18</w:t>
      </w:r>
      <w:r w:rsidRPr="00E0161C">
        <w:t xml:space="preserve"> adresy e-mail przedstawicieli Stron.</w:t>
      </w:r>
    </w:p>
    <w:p w14:paraId="3671243D" w14:textId="77777777" w:rsidR="00E00B29" w:rsidRDefault="00E00B29" w:rsidP="0072535E">
      <w:pPr>
        <w:pStyle w:val="Teksttreci0"/>
        <w:shd w:val="clear" w:color="auto" w:fill="auto"/>
        <w:tabs>
          <w:tab w:val="left" w:pos="352"/>
        </w:tabs>
        <w:spacing w:line="288" w:lineRule="auto"/>
        <w:ind w:left="1560" w:hanging="567"/>
      </w:pPr>
    </w:p>
    <w:p w14:paraId="726C6FA6" w14:textId="5BA3D10A" w:rsidR="00750335" w:rsidRDefault="003D5DA8" w:rsidP="0072535E">
      <w:pPr>
        <w:pStyle w:val="Nagwek40"/>
        <w:keepNext/>
        <w:keepLines/>
        <w:shd w:val="clear" w:color="auto" w:fill="auto"/>
        <w:spacing w:after="60"/>
        <w:ind w:left="1560" w:hanging="567"/>
      </w:pPr>
      <w:r>
        <w:t xml:space="preserve">                                                                                                        § 2.</w:t>
      </w:r>
    </w:p>
    <w:p w14:paraId="45042C17" w14:textId="600D3076" w:rsidR="00750335" w:rsidRPr="00702009" w:rsidRDefault="007F38AC" w:rsidP="0072535E">
      <w:pPr>
        <w:pStyle w:val="Teksttreci0"/>
        <w:numPr>
          <w:ilvl w:val="0"/>
          <w:numId w:val="4"/>
        </w:numPr>
        <w:shd w:val="clear" w:color="auto" w:fill="auto"/>
        <w:tabs>
          <w:tab w:val="left" w:pos="352"/>
        </w:tabs>
        <w:spacing w:after="0" w:line="288" w:lineRule="auto"/>
        <w:ind w:left="1276" w:hanging="283"/>
        <w:rPr>
          <w:color w:val="FF0000"/>
        </w:rPr>
      </w:pPr>
      <w:r>
        <w:t xml:space="preserve">Wykonawca oświadcza i gwarantuje, że dysponuje odpowiednią wiedzą, doświadczeniem i personelem niezbędnym do należytego wykonania zobowiązań wynikających z niniejszej Umowy. </w:t>
      </w:r>
    </w:p>
    <w:p w14:paraId="7F99407C" w14:textId="08BD7401" w:rsidR="00750335" w:rsidRDefault="0072535E" w:rsidP="0072535E">
      <w:pPr>
        <w:pStyle w:val="Teksttreci0"/>
        <w:shd w:val="clear" w:color="auto" w:fill="auto"/>
        <w:tabs>
          <w:tab w:val="left" w:pos="394"/>
        </w:tabs>
        <w:ind w:left="1276" w:hanging="283"/>
      </w:pPr>
      <w:r>
        <w:t xml:space="preserve">       </w:t>
      </w:r>
      <w:r w:rsidR="007F38AC">
        <w:t xml:space="preserve">Na Wykonawcy spoczywa obowiązek wywiązywania się z zadań objętych niniejszą </w:t>
      </w:r>
      <w:r w:rsidR="00674030">
        <w:t>U</w:t>
      </w:r>
      <w:r w:rsidR="007F38AC">
        <w:t xml:space="preserve">mową ze szczególną starannością, wymaganą od podmiotu profesjonalnie wyspecjalizowanego w dziedzinie, którą objęty jest </w:t>
      </w:r>
      <w:r w:rsidR="00674030">
        <w:t>P</w:t>
      </w:r>
      <w:r w:rsidR="007F38AC">
        <w:t xml:space="preserve">rzedmiot </w:t>
      </w:r>
      <w:r w:rsidR="00674030">
        <w:t>U</w:t>
      </w:r>
      <w:r w:rsidR="007F38AC">
        <w:t>mowy. Wszystkie działania muszą być realizowane zgodnie z obowiązującymi przepisami prawa.</w:t>
      </w:r>
    </w:p>
    <w:p w14:paraId="7A88605F" w14:textId="1ECDEEA4" w:rsidR="00750335" w:rsidRDefault="007F38AC" w:rsidP="0072535E">
      <w:pPr>
        <w:pStyle w:val="Teksttreci0"/>
        <w:numPr>
          <w:ilvl w:val="0"/>
          <w:numId w:val="4"/>
        </w:numPr>
        <w:shd w:val="clear" w:color="auto" w:fill="auto"/>
        <w:tabs>
          <w:tab w:val="left" w:pos="394"/>
        </w:tabs>
        <w:ind w:left="1276" w:hanging="283"/>
      </w:pPr>
      <w:r>
        <w:t xml:space="preserve">Wykonawca ponosi odpowiedzialność za szkody wyrządzone Zamawiającemu i jego pracownikom, osobom trzecim, spowodowane niewykonaniem lub nienależytym wykonaniem usług będących przedmiotem niniejszej </w:t>
      </w:r>
      <w:r w:rsidR="00674030">
        <w:t>U</w:t>
      </w:r>
      <w:r>
        <w:t>mowy, a także za powstałe w związku z wykonywaną przez niego usługą, z wyłączeniem zdarzeń będących wynikiem siły wyższej lub powstałych z wyłącznej winy Zamawiającego.</w:t>
      </w:r>
    </w:p>
    <w:p w14:paraId="5CE61C7D" w14:textId="4557BFB6" w:rsidR="00750335" w:rsidRDefault="007F38AC" w:rsidP="0072535E">
      <w:pPr>
        <w:pStyle w:val="Teksttreci0"/>
        <w:numPr>
          <w:ilvl w:val="0"/>
          <w:numId w:val="4"/>
        </w:numPr>
        <w:shd w:val="clear" w:color="auto" w:fill="auto"/>
        <w:tabs>
          <w:tab w:val="left" w:pos="394"/>
        </w:tabs>
        <w:ind w:left="1276" w:hanging="283"/>
      </w:pPr>
      <w:r>
        <w:t xml:space="preserve">Wykonawca ponosi pełną odpowiedzialność za wykonanie </w:t>
      </w:r>
      <w:r w:rsidR="00702009">
        <w:t>P</w:t>
      </w:r>
      <w:r>
        <w:t xml:space="preserve">rzedmiotu Umowy, w tym odpowiedzialność </w:t>
      </w:r>
      <w:r w:rsidR="0072535E">
        <w:t xml:space="preserve">                          </w:t>
      </w:r>
      <w:r>
        <w:t>za działania</w:t>
      </w:r>
      <w:r w:rsidR="006B4FC7">
        <w:t xml:space="preserve"> </w:t>
      </w:r>
      <w:r>
        <w:t>i zaniechania osób, którymi będzie się posługiwał przy realizacji Umowy jak za swoje własne.</w:t>
      </w:r>
    </w:p>
    <w:p w14:paraId="02DFCA8B" w14:textId="77777777" w:rsidR="00750335" w:rsidRDefault="007F38AC" w:rsidP="0072535E">
      <w:pPr>
        <w:pStyle w:val="Teksttreci0"/>
        <w:numPr>
          <w:ilvl w:val="0"/>
          <w:numId w:val="4"/>
        </w:numPr>
        <w:shd w:val="clear" w:color="auto" w:fill="auto"/>
        <w:tabs>
          <w:tab w:val="left" w:pos="347"/>
        </w:tabs>
        <w:spacing w:after="0"/>
        <w:ind w:left="1276" w:hanging="283"/>
      </w:pPr>
      <w:r>
        <w:t>W celu umożliwienia Wykonawcy wywiązania się ze swoich zobowiązań, Zamawiający zobowiązuje się w zakresie wymaganym dla prawidłowej realizacji Umowy:</w:t>
      </w:r>
    </w:p>
    <w:p w14:paraId="5E69F5E2" w14:textId="77777777" w:rsidR="00750335" w:rsidRDefault="007F38AC" w:rsidP="0072535E">
      <w:pPr>
        <w:pStyle w:val="Teksttreci0"/>
        <w:numPr>
          <w:ilvl w:val="0"/>
          <w:numId w:val="5"/>
        </w:numPr>
        <w:shd w:val="clear" w:color="auto" w:fill="auto"/>
        <w:tabs>
          <w:tab w:val="left" w:pos="635"/>
        </w:tabs>
        <w:spacing w:after="0"/>
        <w:ind w:left="1560" w:hanging="284"/>
      </w:pPr>
      <w:r>
        <w:t>współdziałać z Wykonawcą przy wykonywaniu Umowy,</w:t>
      </w:r>
    </w:p>
    <w:p w14:paraId="220AD292" w14:textId="52BA1DCC" w:rsidR="00750335" w:rsidRDefault="007F38AC" w:rsidP="0072535E">
      <w:pPr>
        <w:pStyle w:val="Teksttreci0"/>
        <w:numPr>
          <w:ilvl w:val="0"/>
          <w:numId w:val="5"/>
        </w:numPr>
        <w:shd w:val="clear" w:color="auto" w:fill="auto"/>
        <w:tabs>
          <w:tab w:val="left" w:pos="635"/>
        </w:tabs>
        <w:spacing w:after="0"/>
        <w:ind w:left="1560" w:hanging="284"/>
      </w:pPr>
      <w:r>
        <w:t xml:space="preserve">zgłaszać Wykonawcy problemy związane z realizacją </w:t>
      </w:r>
      <w:r w:rsidR="00702009">
        <w:t>P</w:t>
      </w:r>
      <w:r>
        <w:t>rzedmiotu Umowy.</w:t>
      </w:r>
    </w:p>
    <w:p w14:paraId="143CF200" w14:textId="77777777" w:rsidR="00750335" w:rsidRDefault="007F38AC" w:rsidP="0072535E">
      <w:pPr>
        <w:pStyle w:val="Teksttreci0"/>
        <w:numPr>
          <w:ilvl w:val="0"/>
          <w:numId w:val="4"/>
        </w:numPr>
        <w:shd w:val="clear" w:color="auto" w:fill="auto"/>
        <w:tabs>
          <w:tab w:val="left" w:pos="347"/>
        </w:tabs>
        <w:spacing w:after="0"/>
        <w:ind w:left="1276" w:hanging="283"/>
      </w:pPr>
      <w:r>
        <w:t>Wykonawca zobowiązuje się w szczególności:</w:t>
      </w:r>
    </w:p>
    <w:p w14:paraId="011C9E01" w14:textId="38E95B95" w:rsidR="00750335" w:rsidRDefault="007F38AC" w:rsidP="0072535E">
      <w:pPr>
        <w:pStyle w:val="Teksttreci0"/>
        <w:numPr>
          <w:ilvl w:val="0"/>
          <w:numId w:val="6"/>
        </w:numPr>
        <w:shd w:val="clear" w:color="auto" w:fill="auto"/>
        <w:tabs>
          <w:tab w:val="left" w:pos="635"/>
        </w:tabs>
        <w:spacing w:after="0"/>
        <w:ind w:left="1560" w:hanging="284"/>
      </w:pPr>
      <w:r>
        <w:t xml:space="preserve">wykonać </w:t>
      </w:r>
      <w:r w:rsidR="00702009">
        <w:t>P</w:t>
      </w:r>
      <w:r>
        <w:t>rzedmiot Umowy z najwyższą starannością wynikającą z zawodowego charakteru prowadzonej działalności, przy zachowaniu zasad współczesnej wiedzy technicznej i zgodnie z obowiązującymi przepisami prawa, zasadami uczciwej konkurencji i poszanowaniem dobrych obyczajów oraz słusznych interesów Zamawiającego</w:t>
      </w:r>
      <w:r w:rsidR="006B4FC7">
        <w:t>;</w:t>
      </w:r>
    </w:p>
    <w:p w14:paraId="41E64216" w14:textId="0B8A8DB8" w:rsidR="00750335" w:rsidRDefault="007F38AC" w:rsidP="0072535E">
      <w:pPr>
        <w:pStyle w:val="Teksttreci0"/>
        <w:numPr>
          <w:ilvl w:val="0"/>
          <w:numId w:val="6"/>
        </w:numPr>
        <w:shd w:val="clear" w:color="auto" w:fill="auto"/>
        <w:tabs>
          <w:tab w:val="left" w:pos="635"/>
        </w:tabs>
        <w:spacing w:after="0"/>
        <w:ind w:left="1560" w:hanging="284"/>
      </w:pPr>
      <w:r>
        <w:t>działać jedynie w zakresie swoich uprawnień i przestrzegać wskazówek Zamawiającego</w:t>
      </w:r>
      <w:r w:rsidR="006B4FC7">
        <w:t>;</w:t>
      </w:r>
    </w:p>
    <w:p w14:paraId="398228E6" w14:textId="7F98C31D" w:rsidR="00750335" w:rsidRDefault="007F38AC" w:rsidP="0072535E">
      <w:pPr>
        <w:pStyle w:val="Teksttreci0"/>
        <w:numPr>
          <w:ilvl w:val="0"/>
          <w:numId w:val="6"/>
        </w:numPr>
        <w:shd w:val="clear" w:color="auto" w:fill="auto"/>
        <w:tabs>
          <w:tab w:val="left" w:pos="635"/>
        </w:tabs>
        <w:spacing w:after="0"/>
        <w:ind w:left="1560" w:hanging="284"/>
      </w:pPr>
      <w:r>
        <w:t>do przestrzegania obowiązujących przepisów o ochronie danych osobowych</w:t>
      </w:r>
      <w:r w:rsidR="006B4FC7">
        <w:t>;</w:t>
      </w:r>
    </w:p>
    <w:p w14:paraId="5167DBDE" w14:textId="769980F9" w:rsidR="00750335" w:rsidRDefault="007F38AC" w:rsidP="0072535E">
      <w:pPr>
        <w:pStyle w:val="Teksttreci0"/>
        <w:numPr>
          <w:ilvl w:val="0"/>
          <w:numId w:val="6"/>
        </w:numPr>
        <w:shd w:val="clear" w:color="auto" w:fill="auto"/>
        <w:tabs>
          <w:tab w:val="left" w:pos="635"/>
        </w:tabs>
        <w:spacing w:after="0"/>
        <w:ind w:left="1560" w:hanging="284"/>
      </w:pPr>
      <w:r>
        <w:t>wykonania Umowy w sposób niepowodujący zaprzestania lub zakłócenia pracy Zamawiającego</w:t>
      </w:r>
      <w:r w:rsidR="006B4FC7">
        <w:t>;</w:t>
      </w:r>
    </w:p>
    <w:p w14:paraId="186AA519" w14:textId="67020D2D" w:rsidR="00750335" w:rsidRDefault="007F38AC" w:rsidP="0072535E">
      <w:pPr>
        <w:pStyle w:val="Teksttreci0"/>
        <w:numPr>
          <w:ilvl w:val="0"/>
          <w:numId w:val="6"/>
        </w:numPr>
        <w:shd w:val="clear" w:color="auto" w:fill="auto"/>
        <w:tabs>
          <w:tab w:val="left" w:pos="635"/>
        </w:tabs>
        <w:spacing w:after="0"/>
        <w:ind w:left="1560" w:hanging="284"/>
      </w:pPr>
      <w:r>
        <w:t xml:space="preserve">udostępniać na każde żądanie Zamawiającego dokumentację związaną z realizacją </w:t>
      </w:r>
      <w:r w:rsidR="00702009">
        <w:t>P</w:t>
      </w:r>
      <w:r>
        <w:t>rzedmiotu Umowy</w:t>
      </w:r>
      <w:r w:rsidR="006B4FC7">
        <w:t>;</w:t>
      </w:r>
    </w:p>
    <w:p w14:paraId="4E4C7491" w14:textId="737B5323" w:rsidR="00750335" w:rsidRDefault="007F38AC" w:rsidP="0072535E">
      <w:pPr>
        <w:pStyle w:val="Teksttreci0"/>
        <w:numPr>
          <w:ilvl w:val="0"/>
          <w:numId w:val="6"/>
        </w:numPr>
        <w:shd w:val="clear" w:color="auto" w:fill="auto"/>
        <w:tabs>
          <w:tab w:val="left" w:pos="635"/>
        </w:tabs>
        <w:spacing w:after="0"/>
        <w:ind w:left="1560" w:hanging="284"/>
      </w:pPr>
      <w:r>
        <w:t xml:space="preserve">wykonywać Umowę w sposób, który nie będzie prowadził do roszczeń osób trzecich z tytułu naruszenia ich praw, w szczególności praw autorskich oraz praw pokrewnych, patentów, zarejestrowanych znaków i wzorów towarowych związanych z realizacją </w:t>
      </w:r>
      <w:r w:rsidR="006B4FC7">
        <w:t>P</w:t>
      </w:r>
      <w:r>
        <w:t>rzedmiotu Umowy.</w:t>
      </w:r>
    </w:p>
    <w:p w14:paraId="6620B943" w14:textId="6588A07D" w:rsidR="00750335" w:rsidRDefault="007F38AC" w:rsidP="0072535E">
      <w:pPr>
        <w:pStyle w:val="Teksttreci0"/>
        <w:numPr>
          <w:ilvl w:val="0"/>
          <w:numId w:val="4"/>
        </w:numPr>
        <w:shd w:val="clear" w:color="auto" w:fill="auto"/>
        <w:tabs>
          <w:tab w:val="left" w:pos="347"/>
        </w:tabs>
        <w:spacing w:after="0"/>
        <w:ind w:left="1276" w:hanging="283"/>
      </w:pPr>
      <w:r>
        <w:t xml:space="preserve">Wykonawca oświadcza, iż przed zawarciem Umowy zapoznał się w pełni z warunkami przedstawionymi w OPZ </w:t>
      </w:r>
      <w:r w:rsidR="00986610">
        <w:t xml:space="preserve">              </w:t>
      </w:r>
      <w:r>
        <w:lastRenderedPageBreak/>
        <w:t xml:space="preserve">i Umowie związanymi z realizacją </w:t>
      </w:r>
      <w:r w:rsidR="00702009">
        <w:t>P</w:t>
      </w:r>
      <w:r>
        <w:t>rzedmiotu Umowy i je akceptuje.</w:t>
      </w:r>
    </w:p>
    <w:p w14:paraId="3AFB036C" w14:textId="4C68BF77" w:rsidR="00750335" w:rsidRDefault="007F38AC" w:rsidP="0072535E">
      <w:pPr>
        <w:pStyle w:val="Teksttreci0"/>
        <w:numPr>
          <w:ilvl w:val="0"/>
          <w:numId w:val="4"/>
        </w:numPr>
        <w:shd w:val="clear" w:color="auto" w:fill="auto"/>
        <w:tabs>
          <w:tab w:val="left" w:pos="385"/>
        </w:tabs>
        <w:spacing w:after="0"/>
        <w:ind w:left="1276" w:hanging="283"/>
      </w:pPr>
      <w:r>
        <w:t>Wykonawca zapewnia, że w wyniku zawarcia Umowy nie dojdzie do naruszenia praw osób trzecich.</w:t>
      </w:r>
      <w:r w:rsidR="006B4FC7">
        <w:t xml:space="preserve"> </w:t>
      </w:r>
      <w:r>
        <w:t>W przypadku zgłoszenia wobec Zamawiającego roszczeń dotyczących naruszenia praw osób trzecich, Wykonawca podejmie na swój koszt wszelkie środki obrony Zamawiającego przed takimi roszczeniami lub zarzutami i spowoduje, że Zamawiający będzie od nich zwolniony, a także pokryje wszelkie koszty i straty, jakie poniesie Zamawiający z tego tytułu.</w:t>
      </w:r>
    </w:p>
    <w:p w14:paraId="4ABF1835" w14:textId="16B225F8" w:rsidR="00750335" w:rsidRDefault="007F38AC" w:rsidP="0072535E">
      <w:pPr>
        <w:pStyle w:val="Teksttreci0"/>
        <w:numPr>
          <w:ilvl w:val="0"/>
          <w:numId w:val="4"/>
        </w:numPr>
        <w:shd w:val="clear" w:color="auto" w:fill="auto"/>
        <w:tabs>
          <w:tab w:val="left" w:pos="385"/>
        </w:tabs>
        <w:spacing w:after="0"/>
        <w:ind w:left="1276" w:hanging="283"/>
      </w:pPr>
      <w:r>
        <w:t xml:space="preserve">Wykonawca oświadcza, że posiada uprawnienia do dysponowania oprogramowaniem do realizacji </w:t>
      </w:r>
      <w:r w:rsidR="00BD503F">
        <w:t>U</w:t>
      </w:r>
      <w:r>
        <w:t>mowy zgodnie z jej celem.</w:t>
      </w:r>
    </w:p>
    <w:p w14:paraId="282CCD77" w14:textId="508BCE98" w:rsidR="00750335" w:rsidRDefault="007F38AC" w:rsidP="0072535E">
      <w:pPr>
        <w:pStyle w:val="Teksttreci0"/>
        <w:numPr>
          <w:ilvl w:val="0"/>
          <w:numId w:val="4"/>
        </w:numPr>
        <w:shd w:val="clear" w:color="auto" w:fill="auto"/>
        <w:tabs>
          <w:tab w:val="left" w:pos="385"/>
        </w:tabs>
        <w:spacing w:after="0"/>
        <w:ind w:left="1276" w:hanging="283"/>
      </w:pPr>
      <w:r>
        <w:t xml:space="preserve">Wykonawca zobowiązuje się do zapewnienia we własnym zakresie i w ramach wynagrodzenia, o którym mowa </w:t>
      </w:r>
      <w:r w:rsidR="006B4FC7">
        <w:t xml:space="preserve">                                    </w:t>
      </w:r>
      <w:r>
        <w:t>w § 5 ust. 1 Umowy, wszystkich koniecznych pozwoleń, zgód, certyfikatów</w:t>
      </w:r>
      <w:r w:rsidR="00E16C8C">
        <w:t xml:space="preserve"> </w:t>
      </w:r>
      <w:r>
        <w:t>wymaganych przez obowiązujące przepisy prawa w zakresie niezbędnym do prawidłowej realizacji Umowy.</w:t>
      </w:r>
    </w:p>
    <w:p w14:paraId="59D3296B" w14:textId="44AC2D49" w:rsidR="00750335" w:rsidRDefault="007F38AC" w:rsidP="0072535E">
      <w:pPr>
        <w:pStyle w:val="Teksttreci0"/>
        <w:numPr>
          <w:ilvl w:val="0"/>
          <w:numId w:val="4"/>
        </w:numPr>
        <w:shd w:val="clear" w:color="auto" w:fill="auto"/>
        <w:tabs>
          <w:tab w:val="left" w:pos="390"/>
        </w:tabs>
        <w:spacing w:after="0"/>
        <w:ind w:left="1276" w:hanging="425"/>
      </w:pPr>
      <w:r>
        <w:t xml:space="preserve">Licencje dostarczane w związku z realizacją </w:t>
      </w:r>
      <w:r w:rsidR="00FC20E7">
        <w:t>U</w:t>
      </w:r>
      <w:r>
        <w:t xml:space="preserve">mowy pochodzić będą z autoryzowanego przez producenta </w:t>
      </w:r>
      <w:r w:rsidR="005534C3">
        <w:t>o</w:t>
      </w:r>
      <w:r>
        <w:t xml:space="preserve">programowania kanału dystrybucji. Wykonawca w odniesieniu do wszystkich rodzajów licencji zobowiązany jest dostarczyć Zamawiającemu tzw. dowody poświadczające autentyczność zakupionych licencji na zasadach określonych przez producenta </w:t>
      </w:r>
      <w:r w:rsidR="005534C3">
        <w:t>o</w:t>
      </w:r>
      <w:r>
        <w:t>programowania.</w:t>
      </w:r>
    </w:p>
    <w:p w14:paraId="14E8C9E3" w14:textId="1821DC83" w:rsidR="00750335" w:rsidRDefault="007F38AC" w:rsidP="0072535E">
      <w:pPr>
        <w:pStyle w:val="Teksttreci0"/>
        <w:numPr>
          <w:ilvl w:val="0"/>
          <w:numId w:val="4"/>
        </w:numPr>
        <w:shd w:val="clear" w:color="auto" w:fill="auto"/>
        <w:tabs>
          <w:tab w:val="left" w:pos="394"/>
        </w:tabs>
        <w:ind w:left="1276" w:hanging="425"/>
      </w:pPr>
      <w:r>
        <w:t xml:space="preserve">Wykonawca zobowiązuje się do wykonywania Umowy w sposób zapobiegający utracie danych Zamawiającego, w tym także tych, do których będzie miał dostęp w trakcie wykonywania Umowy. W przypadku, gdy wykonanie danej czynności przez Wykonawcę lub przez Zamawiającego w oparciu o rekomendację Wykonawcy wiąże się </w:t>
      </w:r>
      <w:r w:rsidR="0072535E">
        <w:t xml:space="preserve">                 </w:t>
      </w:r>
      <w:r>
        <w:t>z ryzykiem utraty danych, Wykonawca zobowiązany jest poinformować o tym Zamawiającego przed przystąpieniem do wykonania takiej czynności lub z chwilą przekazania takiej rekomendacji Zamawiającemu. Powyższe nie wyłącza ani nie ogranicza ewentualnej odpowiedzialności Stron, w szczególności nie wyłącza lub nie ogranicza odpowiedzialności Wykonawcy za wykonywanie Umowy w sposób nienależyty.</w:t>
      </w:r>
    </w:p>
    <w:p w14:paraId="7E344300" w14:textId="77777777" w:rsidR="006B4FC7" w:rsidRDefault="006B4FC7" w:rsidP="0072535E">
      <w:pPr>
        <w:pStyle w:val="Teksttreci0"/>
        <w:shd w:val="clear" w:color="auto" w:fill="auto"/>
        <w:tabs>
          <w:tab w:val="left" w:pos="394"/>
        </w:tabs>
        <w:ind w:left="1560" w:hanging="567"/>
      </w:pPr>
    </w:p>
    <w:p w14:paraId="4195BF0A" w14:textId="454362D4" w:rsidR="00750335" w:rsidRDefault="003D5DA8" w:rsidP="0072535E">
      <w:pPr>
        <w:pStyle w:val="Nagwek40"/>
        <w:keepNext/>
        <w:keepLines/>
        <w:shd w:val="clear" w:color="auto" w:fill="auto"/>
        <w:spacing w:after="40" w:line="290" w:lineRule="auto"/>
        <w:ind w:left="1560" w:hanging="567"/>
        <w:jc w:val="center"/>
      </w:pPr>
      <w:r>
        <w:t>§ 3.</w:t>
      </w:r>
    </w:p>
    <w:p w14:paraId="28CEB79A" w14:textId="1B30295D" w:rsidR="00750335" w:rsidRDefault="007F38AC" w:rsidP="0072535E">
      <w:pPr>
        <w:pStyle w:val="Teksttreci0"/>
        <w:numPr>
          <w:ilvl w:val="0"/>
          <w:numId w:val="7"/>
        </w:numPr>
        <w:shd w:val="clear" w:color="auto" w:fill="auto"/>
        <w:tabs>
          <w:tab w:val="left" w:pos="360"/>
        </w:tabs>
        <w:spacing w:after="0"/>
        <w:ind w:left="1276" w:hanging="283"/>
      </w:pPr>
      <w:r>
        <w:t>Wykonawca zobowiązuje się do zachowania w poufności wszelkich informacji i danych, jakie uzyskał w związku</w:t>
      </w:r>
      <w:r w:rsidR="0072535E">
        <w:t xml:space="preserve">  </w:t>
      </w:r>
      <w:r>
        <w:t>z wykonywaniem Umowy, oraz informacji, co do których może powziąć podejrzenie, iż są poufnymi informacjami albo danymi lub są jako takie traktowane przez Zamawiającego.</w:t>
      </w:r>
    </w:p>
    <w:p w14:paraId="19363B44" w14:textId="64A9B3C4" w:rsidR="00C84630" w:rsidRDefault="007F38AC" w:rsidP="0072535E">
      <w:pPr>
        <w:pStyle w:val="Teksttreci0"/>
        <w:numPr>
          <w:ilvl w:val="0"/>
          <w:numId w:val="7"/>
        </w:numPr>
        <w:shd w:val="clear" w:color="auto" w:fill="auto"/>
        <w:tabs>
          <w:tab w:val="left" w:pos="360"/>
        </w:tabs>
        <w:spacing w:after="0"/>
        <w:ind w:left="1276" w:hanging="283"/>
      </w:pPr>
      <w:r>
        <w:t>W przypadku jakichkolwiek wątpliwości co do charakteru danej informacji lub danych, przed ich ujawnieniem lub uczynieniem dostępną, Wykonawca zwróci się na piśmie do Zamawiającego o wskazanie czy informację tę ma traktować jako poufną.</w:t>
      </w:r>
    </w:p>
    <w:p w14:paraId="4033F2DA" w14:textId="410B6D50" w:rsidR="006B4FC7" w:rsidRDefault="007F38AC" w:rsidP="0072535E">
      <w:pPr>
        <w:pStyle w:val="Teksttreci0"/>
        <w:numPr>
          <w:ilvl w:val="0"/>
          <w:numId w:val="7"/>
        </w:numPr>
        <w:shd w:val="clear" w:color="auto" w:fill="auto"/>
        <w:tabs>
          <w:tab w:val="left" w:pos="360"/>
        </w:tabs>
        <w:ind w:left="1276" w:hanging="283"/>
      </w:pPr>
      <w:r>
        <w:t xml:space="preserve">Wykonawca zobowiązuje się do ochrony przed nieuprawnionym ujawnieniem wszystkich danych i informacji uzyskanych w trakcie realizacji Umowy, w szczególności dotyczących Zamawiającego oraz jego pracowników </w:t>
      </w:r>
      <w:r w:rsidR="0072535E">
        <w:t xml:space="preserve">                      </w:t>
      </w:r>
      <w:r>
        <w:t>i podmiotów</w:t>
      </w:r>
      <w:r w:rsidR="0072535E">
        <w:t xml:space="preserve"> </w:t>
      </w:r>
      <w:r>
        <w:t xml:space="preserve">z Zamawiającym współpracujących, jakie Wykonawca uzyska w toku realizacji Umowy, zarówno </w:t>
      </w:r>
      <w:r w:rsidR="0072535E">
        <w:t xml:space="preserve">               </w:t>
      </w:r>
      <w:r>
        <w:t>w czasie jej wykonywania, jak i po zrealizowaniu Umowy.</w:t>
      </w:r>
    </w:p>
    <w:p w14:paraId="4EE494A9" w14:textId="77D51DCD" w:rsidR="00A51ED5" w:rsidRDefault="00A51ED5" w:rsidP="0072535E">
      <w:pPr>
        <w:pStyle w:val="Teksttreci0"/>
        <w:numPr>
          <w:ilvl w:val="0"/>
          <w:numId w:val="7"/>
        </w:numPr>
        <w:shd w:val="clear" w:color="auto" w:fill="auto"/>
        <w:tabs>
          <w:tab w:val="left" w:pos="360"/>
        </w:tabs>
        <w:ind w:left="1276" w:hanging="283"/>
      </w:pPr>
      <w:r w:rsidRPr="006B4FC7">
        <w:t xml:space="preserve">Wykonawca zobowiązuje swój personel, współpracowników i pracowników podwykonawców wykonujący czynności na rzecz Zamawiającego do bezterminowego zachowania w tajemnicy wszelkich informacji uzyskanych podczas realizacji Umowy, stosując klauzule dotyczące zachowania poufności w umowach o pracę, umowach cywilnoprawnych, oświadczeniach personelu Wykonawcy, współpracowników i pracowników podwykonawców o zachowaniu poufności lub innych dokumentach podpisanych przez personel Wykonawcy, współpracowników </w:t>
      </w:r>
      <w:r w:rsidR="0072535E">
        <w:t xml:space="preserve">  </w:t>
      </w:r>
      <w:r w:rsidRPr="006B4FC7">
        <w:t xml:space="preserve">i pracowników podwykonawców. </w:t>
      </w:r>
    </w:p>
    <w:p w14:paraId="07C2E6D4" w14:textId="77777777" w:rsidR="006B4FC7" w:rsidRPr="00A51ED5" w:rsidRDefault="006B4FC7" w:rsidP="0072535E">
      <w:pPr>
        <w:pStyle w:val="Teksttreci0"/>
        <w:shd w:val="clear" w:color="auto" w:fill="auto"/>
        <w:tabs>
          <w:tab w:val="left" w:pos="360"/>
        </w:tabs>
        <w:ind w:left="1560" w:hanging="567"/>
      </w:pPr>
    </w:p>
    <w:p w14:paraId="52D014C8" w14:textId="139138F9" w:rsidR="00750335" w:rsidRDefault="003D5DA8" w:rsidP="0072535E">
      <w:pPr>
        <w:pStyle w:val="Nagwek40"/>
        <w:keepNext/>
        <w:keepLines/>
        <w:shd w:val="clear" w:color="auto" w:fill="auto"/>
        <w:spacing w:after="0" w:line="290" w:lineRule="auto"/>
        <w:ind w:left="1560" w:hanging="567"/>
        <w:jc w:val="center"/>
      </w:pPr>
      <w:r>
        <w:t xml:space="preserve">§ 4. </w:t>
      </w:r>
    </w:p>
    <w:p w14:paraId="68732FF9" w14:textId="12639A1A" w:rsidR="00750335" w:rsidRPr="001066DE" w:rsidRDefault="007F38AC" w:rsidP="00986610">
      <w:pPr>
        <w:pStyle w:val="Teksttreci0"/>
        <w:numPr>
          <w:ilvl w:val="0"/>
          <w:numId w:val="8"/>
        </w:numPr>
        <w:shd w:val="clear" w:color="auto" w:fill="auto"/>
        <w:tabs>
          <w:tab w:val="left" w:pos="360"/>
        </w:tabs>
        <w:spacing w:after="0"/>
        <w:ind w:left="1276" w:hanging="283"/>
      </w:pPr>
      <w:r>
        <w:t xml:space="preserve">Wykonawca w ramach przysługującego mu wynagrodzenia, o którym mowa w § 5 ust. 1 </w:t>
      </w:r>
      <w:r w:rsidR="00EA6B01">
        <w:t>pkt 1 i 2</w:t>
      </w:r>
      <w:r>
        <w:t xml:space="preserve"> Umowy dostarczy Zamawiającemu </w:t>
      </w:r>
      <w:r w:rsidR="00A51ED5">
        <w:t>P</w:t>
      </w:r>
      <w:r>
        <w:t>rzedmiot Umowy na własny koszt i ryzyko.</w:t>
      </w:r>
    </w:p>
    <w:p w14:paraId="10E06289" w14:textId="1C1ECD91" w:rsidR="00750335" w:rsidRDefault="007F38AC" w:rsidP="00986610">
      <w:pPr>
        <w:pStyle w:val="Teksttreci0"/>
        <w:numPr>
          <w:ilvl w:val="0"/>
          <w:numId w:val="8"/>
        </w:numPr>
        <w:shd w:val="clear" w:color="auto" w:fill="auto"/>
        <w:tabs>
          <w:tab w:val="left" w:pos="360"/>
        </w:tabs>
        <w:spacing w:after="0"/>
        <w:ind w:left="1276" w:hanging="283"/>
      </w:pPr>
      <w:r>
        <w:t>Potwierdzeniem przyjęcia serwisu internetowego przez Zamawiającego oraz świadczonych usług będ</w:t>
      </w:r>
      <w:r w:rsidR="00146669">
        <w:t>ą</w:t>
      </w:r>
      <w:r>
        <w:t xml:space="preserve"> podpisan</w:t>
      </w:r>
      <w:r w:rsidR="00146669">
        <w:t>e</w:t>
      </w:r>
      <w:r>
        <w:t xml:space="preserve"> przez</w:t>
      </w:r>
      <w:r w:rsidR="00146669">
        <w:t xml:space="preserve"> </w:t>
      </w:r>
      <w:r>
        <w:t xml:space="preserve">Strony bez zastrzeżeń </w:t>
      </w:r>
      <w:r w:rsidR="00146669">
        <w:t>Protokoły</w:t>
      </w:r>
      <w:r>
        <w:t xml:space="preserve"> </w:t>
      </w:r>
      <w:r w:rsidR="000C087A">
        <w:t>O</w:t>
      </w:r>
      <w:r>
        <w:t>dbioru sporządzon</w:t>
      </w:r>
      <w:r w:rsidR="00146669">
        <w:t>e</w:t>
      </w:r>
      <w:r>
        <w:t xml:space="preserve"> w dwóch egzemplarzach, po jednym dla każdej ze </w:t>
      </w:r>
      <w:r w:rsidR="00A51ED5">
        <w:t>S</w:t>
      </w:r>
      <w:r>
        <w:t>tron.</w:t>
      </w:r>
      <w:r w:rsidR="00096907" w:rsidRPr="00096907">
        <w:t xml:space="preserve"> Protokół </w:t>
      </w:r>
      <w:r w:rsidR="000C087A">
        <w:t>O</w:t>
      </w:r>
      <w:r w:rsidR="00096907" w:rsidRPr="00096907">
        <w:t>dbioru stanowi załącznik nr 4 do Umowy.</w:t>
      </w:r>
    </w:p>
    <w:p w14:paraId="0B30E309" w14:textId="28F5B703" w:rsidR="00750335" w:rsidRDefault="007F38AC" w:rsidP="00986610">
      <w:pPr>
        <w:pStyle w:val="Teksttreci0"/>
        <w:numPr>
          <w:ilvl w:val="0"/>
          <w:numId w:val="8"/>
        </w:numPr>
        <w:shd w:val="clear" w:color="auto" w:fill="auto"/>
        <w:tabs>
          <w:tab w:val="left" w:pos="360"/>
        </w:tabs>
        <w:spacing w:after="0"/>
        <w:ind w:left="1276" w:hanging="283"/>
      </w:pPr>
      <w:r>
        <w:t xml:space="preserve">Wykonawca musi zapewnić, aby wszystkie czynności odbiorcze budowy serwisu Zamawiającego, w tym podpisanie </w:t>
      </w:r>
      <w:r w:rsidR="00096907">
        <w:t>P</w:t>
      </w:r>
      <w:r>
        <w:t xml:space="preserve">rotokołu </w:t>
      </w:r>
      <w:r w:rsidR="00F24CCB">
        <w:t>O</w:t>
      </w:r>
      <w:r>
        <w:t xml:space="preserve">dbioru przyjęcia strony internetowej, zostały zakończone w terminie określonym </w:t>
      </w:r>
      <w:r w:rsidR="00986610">
        <w:t xml:space="preserve">                             </w:t>
      </w:r>
      <w:r>
        <w:t xml:space="preserve">w § 1 ust. </w:t>
      </w:r>
      <w:r w:rsidR="007315EC">
        <w:t>5</w:t>
      </w:r>
      <w:r>
        <w:t xml:space="preserve"> </w:t>
      </w:r>
      <w:r w:rsidR="00511613">
        <w:t>pkt 2</w:t>
      </w:r>
      <w:r>
        <w:t xml:space="preserve"> Umowy.</w:t>
      </w:r>
    </w:p>
    <w:p w14:paraId="6D828BC3" w14:textId="18E6360E" w:rsidR="00750335" w:rsidRDefault="007F38AC" w:rsidP="00986610">
      <w:pPr>
        <w:pStyle w:val="Teksttreci0"/>
        <w:numPr>
          <w:ilvl w:val="0"/>
          <w:numId w:val="8"/>
        </w:numPr>
        <w:shd w:val="clear" w:color="auto" w:fill="auto"/>
        <w:tabs>
          <w:tab w:val="left" w:pos="360"/>
        </w:tabs>
        <w:ind w:left="1276" w:hanging="283"/>
      </w:pPr>
      <w:r>
        <w:t>Wykonawca zobowiązuje się dostarczyć Zamawiającemu</w:t>
      </w:r>
      <w:r w:rsidR="00C84630">
        <w:t xml:space="preserve">, w ramach wynagrodzenia, o którym mowa </w:t>
      </w:r>
      <w:r w:rsidR="00986610">
        <w:t xml:space="preserve">                                  </w:t>
      </w:r>
      <w:r w:rsidR="00C84630">
        <w:lastRenderedPageBreak/>
        <w:t xml:space="preserve">w </w:t>
      </w:r>
      <w:r w:rsidR="006C606B">
        <w:t>§</w:t>
      </w:r>
      <w:r w:rsidR="00C84630">
        <w:t xml:space="preserve"> 5 ust. 1</w:t>
      </w:r>
      <w:r>
        <w:t xml:space="preserve">: wymagane w OPZ umowy licencyjne w wersji papierowej lub elektronicznej w języku polskim lub angielskim oraz wszystkie wymagane klucze licencyjne i aktywacyjne, kody źródłowe/ klucze i dokumenty związane z realizacją </w:t>
      </w:r>
      <w:r w:rsidR="00674030">
        <w:t>U</w:t>
      </w:r>
      <w:r>
        <w:t xml:space="preserve">mowy- wykonawcze i testowe, instrukcje. W przypadku dostarczania ww. danych w formie elektronicznej należy je przesłać na adres e-mail osoby wskazanej do realizacji </w:t>
      </w:r>
      <w:r w:rsidR="00674030">
        <w:t>U</w:t>
      </w:r>
      <w:r>
        <w:t>mowy ze strony Zamawiającego.</w:t>
      </w:r>
    </w:p>
    <w:p w14:paraId="14161A53" w14:textId="77777777" w:rsidR="006B4FC7" w:rsidRDefault="006B4FC7" w:rsidP="0072535E">
      <w:pPr>
        <w:pStyle w:val="Teksttreci0"/>
        <w:shd w:val="clear" w:color="auto" w:fill="auto"/>
        <w:tabs>
          <w:tab w:val="left" w:pos="360"/>
        </w:tabs>
        <w:ind w:left="1560" w:hanging="567"/>
      </w:pPr>
    </w:p>
    <w:p w14:paraId="44389A39" w14:textId="5B1E0E5C" w:rsidR="00750335" w:rsidRDefault="0097563C" w:rsidP="0072535E">
      <w:pPr>
        <w:pStyle w:val="Nagwek40"/>
        <w:keepNext/>
        <w:keepLines/>
        <w:shd w:val="clear" w:color="auto" w:fill="auto"/>
        <w:spacing w:after="40"/>
        <w:ind w:left="1560" w:hanging="567"/>
        <w:jc w:val="center"/>
      </w:pPr>
      <w:r>
        <w:t>§</w:t>
      </w:r>
      <w:r w:rsidR="006B4FC7">
        <w:t xml:space="preserve"> </w:t>
      </w:r>
      <w:r>
        <w:t>5.</w:t>
      </w:r>
    </w:p>
    <w:p w14:paraId="4A814337" w14:textId="4B99B06B" w:rsidR="00750335" w:rsidRDefault="007F38AC" w:rsidP="00986610">
      <w:pPr>
        <w:pStyle w:val="Teksttreci0"/>
        <w:numPr>
          <w:ilvl w:val="0"/>
          <w:numId w:val="9"/>
        </w:numPr>
        <w:shd w:val="clear" w:color="auto" w:fill="auto"/>
        <w:tabs>
          <w:tab w:val="left" w:pos="355"/>
          <w:tab w:val="left" w:pos="1418"/>
        </w:tabs>
        <w:spacing w:after="0" w:line="293" w:lineRule="auto"/>
        <w:ind w:left="1276" w:hanging="283"/>
      </w:pPr>
      <w:r>
        <w:t>Z tytułu prawidłowego</w:t>
      </w:r>
      <w:r w:rsidR="00E16C8C">
        <w:t xml:space="preserve"> </w:t>
      </w:r>
      <w:r>
        <w:t xml:space="preserve">wykonania </w:t>
      </w:r>
      <w:r w:rsidR="00096907">
        <w:t>Przedmiotu U</w:t>
      </w:r>
      <w:r>
        <w:t>mowy, Wykonawcy przysługuje</w:t>
      </w:r>
      <w:r w:rsidR="006B4FC7">
        <w:t xml:space="preserve"> maksymalne </w:t>
      </w:r>
      <w:r>
        <w:t>wynagrodzenie</w:t>
      </w:r>
      <w:r w:rsidR="006B4FC7">
        <w:t xml:space="preserve"> </w:t>
      </w:r>
      <w:r w:rsidR="00986610">
        <w:t xml:space="preserve">                </w:t>
      </w:r>
      <w:r w:rsidR="006B4FC7">
        <w:t>w wysokości</w:t>
      </w:r>
      <w:r w:rsidR="00501B76">
        <w:t xml:space="preserve"> netto:</w:t>
      </w:r>
      <w:r w:rsidR="0097563C">
        <w:t xml:space="preserve"> </w:t>
      </w:r>
      <w:r w:rsidR="0097563C" w:rsidRPr="00ED2DFC">
        <w:t>………………….</w:t>
      </w:r>
      <w:r w:rsidR="00501B76">
        <w:t xml:space="preserve"> </w:t>
      </w:r>
      <w:r w:rsidRPr="00ED2DFC">
        <w:t xml:space="preserve">zł </w:t>
      </w:r>
      <w:r>
        <w:t>(słownie:</w:t>
      </w:r>
      <w:r w:rsidR="0097563C">
        <w:t xml:space="preserve"> ………………………………………</w:t>
      </w:r>
      <w:r>
        <w:t>)</w:t>
      </w:r>
      <w:r w:rsidR="00501B76">
        <w:t>, brutto: ………………… zł (słownie: ………………………..)</w:t>
      </w:r>
      <w:r>
        <w:t xml:space="preserve"> w tym:</w:t>
      </w:r>
    </w:p>
    <w:p w14:paraId="090DB0FF" w14:textId="2A742FDF" w:rsidR="006B4FC7" w:rsidRDefault="006B4FC7" w:rsidP="00986610">
      <w:pPr>
        <w:pStyle w:val="Teksttreci0"/>
        <w:numPr>
          <w:ilvl w:val="0"/>
          <w:numId w:val="10"/>
        </w:numPr>
        <w:tabs>
          <w:tab w:val="left" w:pos="717"/>
        </w:tabs>
        <w:ind w:left="1560" w:hanging="284"/>
      </w:pPr>
      <w:r>
        <w:t>za zaprojektowanie, wykonanie i wdrożenie nowej strony internetowej</w:t>
      </w:r>
      <w:r w:rsidR="0095128C">
        <w:t xml:space="preserve"> w trzech wersjach językowych</w:t>
      </w:r>
      <w:r>
        <w:t>, usługę gwarancji i przeniesienie praw autorskich w wysokości ……………………….… zł netto (słownie: ………..........…..……………..…………), powiększone o podatek VAT</w:t>
      </w:r>
      <w:r w:rsidR="00B927E0">
        <w:t>, tj.</w:t>
      </w:r>
      <w:r>
        <w:t xml:space="preserve"> w wysokości …………………. zł </w:t>
      </w:r>
      <w:r w:rsidR="00864552">
        <w:t xml:space="preserve">brutto </w:t>
      </w:r>
      <w:r>
        <w:t>(słownie:…………………………………………);</w:t>
      </w:r>
    </w:p>
    <w:p w14:paraId="6F583A42" w14:textId="7ECFAA95" w:rsidR="00864552" w:rsidRDefault="006B4FC7" w:rsidP="00986610">
      <w:pPr>
        <w:pStyle w:val="Teksttreci0"/>
        <w:numPr>
          <w:ilvl w:val="0"/>
          <w:numId w:val="10"/>
        </w:numPr>
        <w:tabs>
          <w:tab w:val="left" w:pos="567"/>
          <w:tab w:val="left" w:pos="717"/>
        </w:tabs>
        <w:ind w:left="1560" w:hanging="284"/>
      </w:pPr>
      <w:r>
        <w:t>za świadczenie usług utrzymania, certyfikatów SSL, obsług</w:t>
      </w:r>
      <w:r w:rsidR="00EA6B01">
        <w:t>ę</w:t>
      </w:r>
      <w:r>
        <w:t xml:space="preserve"> techniczn</w:t>
      </w:r>
      <w:r w:rsidR="00EA6B01">
        <w:t>ą</w:t>
      </w:r>
      <w:r>
        <w:t>, wsparcie techniczne i hosting przez okres</w:t>
      </w:r>
      <w:r w:rsidR="00B927E0">
        <w:t xml:space="preserve"> </w:t>
      </w:r>
      <w:r>
        <w:t xml:space="preserve">36 m-cy – ……………………….………zł </w:t>
      </w:r>
      <w:r w:rsidR="00864552">
        <w:t xml:space="preserve">netto </w:t>
      </w:r>
      <w:r w:rsidR="00C84630">
        <w:t xml:space="preserve">miesięcznie </w:t>
      </w:r>
      <w:r>
        <w:t>(słownie: ………..........…..……………..…………), powiększon</w:t>
      </w:r>
      <w:r w:rsidR="00864552">
        <w:t>e</w:t>
      </w:r>
      <w:r>
        <w:t xml:space="preserve"> o podatek VAT</w:t>
      </w:r>
      <w:r w:rsidR="00B927E0">
        <w:t>, tj.</w:t>
      </w:r>
      <w:r w:rsidR="00986610">
        <w:t xml:space="preserve"> </w:t>
      </w:r>
      <w:r>
        <w:t xml:space="preserve">w wysokości …………………. zł </w:t>
      </w:r>
      <w:r w:rsidR="00864552">
        <w:t xml:space="preserve">brutto </w:t>
      </w:r>
      <w:r>
        <w:t>(słownie:…………………………………………);</w:t>
      </w:r>
    </w:p>
    <w:p w14:paraId="3E0365A2" w14:textId="43030AAB" w:rsidR="00864552" w:rsidRDefault="006B4FC7" w:rsidP="00986610">
      <w:pPr>
        <w:pStyle w:val="Teksttreci0"/>
        <w:numPr>
          <w:ilvl w:val="0"/>
          <w:numId w:val="10"/>
        </w:numPr>
        <w:tabs>
          <w:tab w:val="left" w:pos="567"/>
          <w:tab w:val="left" w:pos="717"/>
        </w:tabs>
        <w:ind w:left="1560" w:hanging="284"/>
      </w:pPr>
      <w:r>
        <w:t xml:space="preserve">przeprowadzenie szkolenia – ……………………….………zł </w:t>
      </w:r>
      <w:r w:rsidR="00864552">
        <w:t xml:space="preserve">netto </w:t>
      </w:r>
      <w:r>
        <w:t>(słownie: ………..........…..……………..…………), powiększon</w:t>
      </w:r>
      <w:r w:rsidR="00864552">
        <w:t>e</w:t>
      </w:r>
      <w:r w:rsidR="00986610">
        <w:t xml:space="preserve"> </w:t>
      </w:r>
      <w:r>
        <w:t>o podatek VAT</w:t>
      </w:r>
      <w:r w:rsidR="00B927E0">
        <w:t>, tj.</w:t>
      </w:r>
      <w:r>
        <w:t xml:space="preserve"> w wysokości …………………. zł </w:t>
      </w:r>
      <w:r w:rsidR="00B927E0">
        <w:t xml:space="preserve">brutto </w:t>
      </w:r>
      <w:r>
        <w:t>(słownie:…………………………………………);</w:t>
      </w:r>
    </w:p>
    <w:p w14:paraId="68CC7805" w14:textId="7D572DC4" w:rsidR="00750335" w:rsidRDefault="006B4FC7" w:rsidP="00986610">
      <w:pPr>
        <w:pStyle w:val="Teksttreci0"/>
        <w:numPr>
          <w:ilvl w:val="0"/>
          <w:numId w:val="10"/>
        </w:numPr>
        <w:tabs>
          <w:tab w:val="left" w:pos="567"/>
          <w:tab w:val="left" w:pos="717"/>
        </w:tabs>
        <w:ind w:left="1560" w:hanging="284"/>
      </w:pPr>
      <w:r>
        <w:t xml:space="preserve">za wykonanie prac rozwojowych, usługę gwarancyjną i przeniesienie praw autorskich </w:t>
      </w:r>
      <w:r w:rsidR="00D82900">
        <w:t xml:space="preserve">do utworów wykonanych podczas realizacji </w:t>
      </w:r>
      <w:r w:rsidR="00AC2F20">
        <w:t>tych prac</w:t>
      </w:r>
      <w:r w:rsidR="00D82900">
        <w:t xml:space="preserve"> i koniecznego oprogramowania </w:t>
      </w:r>
      <w:r>
        <w:t xml:space="preserve">– stawka netto </w:t>
      </w:r>
      <w:r w:rsidR="00986610">
        <w:t xml:space="preserve">                                                     </w:t>
      </w:r>
      <w:r>
        <w:t>za roboczogodzinę…………………………</w:t>
      </w:r>
      <w:r w:rsidR="007F38AC">
        <w:t xml:space="preserve"> maksymalnie kwotę (</w:t>
      </w:r>
      <w:r w:rsidR="00B0497A">
        <w:t>1</w:t>
      </w:r>
      <w:r w:rsidR="00B11BDB">
        <w:t>0</w:t>
      </w:r>
      <w:r w:rsidR="00B0497A">
        <w:t>0</w:t>
      </w:r>
      <w:r w:rsidR="007F38AC">
        <w:t xml:space="preserve"> x 1 roboczogodzina) </w:t>
      </w:r>
      <w:r w:rsidR="0097563C">
        <w:t>……………………..</w:t>
      </w:r>
      <w:r w:rsidR="007F38AC">
        <w:t xml:space="preserve"> zł </w:t>
      </w:r>
      <w:r w:rsidR="00501B76">
        <w:t>netto</w:t>
      </w:r>
      <w:r w:rsidR="007F38AC">
        <w:t xml:space="preserve">, </w:t>
      </w:r>
      <w:r w:rsidR="00986610">
        <w:t xml:space="preserve">                 </w:t>
      </w:r>
      <w:r w:rsidR="007F38AC">
        <w:t xml:space="preserve">wg stawki jednostkowej </w:t>
      </w:r>
      <w:r w:rsidR="0097563C">
        <w:t>……………………………</w:t>
      </w:r>
      <w:r w:rsidR="007F38AC">
        <w:t>zł brutto za 1 roboczogodzinę</w:t>
      </w:r>
      <w:r w:rsidR="00B0497A">
        <w:t xml:space="preserve"> ………………. (słownie:</w:t>
      </w:r>
      <w:r w:rsidR="00864552">
        <w:t>…………………..</w:t>
      </w:r>
      <w:r w:rsidR="00B0497A">
        <w:t>)</w:t>
      </w:r>
      <w:r w:rsidR="006B388B" w:rsidRPr="006B388B">
        <w:rPr>
          <w:rFonts w:ascii="Courier New" w:eastAsia="Courier New" w:hAnsi="Courier New" w:cs="Courier New"/>
          <w:sz w:val="24"/>
          <w:szCs w:val="24"/>
        </w:rPr>
        <w:t xml:space="preserve"> </w:t>
      </w:r>
      <w:r w:rsidR="006B388B" w:rsidRPr="006B388B">
        <w:t xml:space="preserve">maksymalnie kwotę (100 x 1 roboczogodzina) …………………….. zł </w:t>
      </w:r>
      <w:r w:rsidR="006B388B">
        <w:t>brutto</w:t>
      </w:r>
      <w:r w:rsidR="007F38AC">
        <w:t>.</w:t>
      </w:r>
    </w:p>
    <w:p w14:paraId="07253DF3" w14:textId="3C6334BB" w:rsidR="00750335" w:rsidRDefault="007F38AC" w:rsidP="00986610">
      <w:pPr>
        <w:pStyle w:val="Teksttreci0"/>
        <w:numPr>
          <w:ilvl w:val="0"/>
          <w:numId w:val="9"/>
        </w:numPr>
        <w:shd w:val="clear" w:color="auto" w:fill="auto"/>
        <w:tabs>
          <w:tab w:val="left" w:pos="355"/>
        </w:tabs>
        <w:spacing w:after="0" w:line="288" w:lineRule="auto"/>
        <w:ind w:left="1276" w:hanging="283"/>
      </w:pPr>
      <w:r>
        <w:t>Kwota, o której mowa w ust. 1 określa górną granicę zobowiązań, jakie Zamawiający może zaciągnąć na podstawie</w:t>
      </w:r>
      <w:r w:rsidR="00864552">
        <w:t xml:space="preserve"> </w:t>
      </w:r>
      <w:r>
        <w:t>Umowy.</w:t>
      </w:r>
    </w:p>
    <w:p w14:paraId="3AC6367F" w14:textId="67837DF1" w:rsidR="00750335" w:rsidRDefault="007F38AC" w:rsidP="00986610">
      <w:pPr>
        <w:pStyle w:val="Teksttreci0"/>
        <w:numPr>
          <w:ilvl w:val="0"/>
          <w:numId w:val="9"/>
        </w:numPr>
        <w:shd w:val="clear" w:color="auto" w:fill="auto"/>
        <w:tabs>
          <w:tab w:val="left" w:pos="355"/>
        </w:tabs>
        <w:spacing w:after="0" w:line="288" w:lineRule="auto"/>
        <w:ind w:left="1276" w:hanging="283"/>
      </w:pPr>
      <w:r>
        <w:t xml:space="preserve">Wynagrodzenie, o którym mowa w ust. 1 obejmuje wszystkie świadczenia Wykonawcy wynikające z Umowy, </w:t>
      </w:r>
      <w:r w:rsidR="00986610">
        <w:t xml:space="preserve">                  </w:t>
      </w:r>
      <w:r>
        <w:t xml:space="preserve">w tym w szczególności gwarancję jakości, udzielenie Zamawiającemu nieograniczonej czasowo i terytorialnie licencji na zastosowane do realizacji </w:t>
      </w:r>
      <w:r w:rsidR="00674030">
        <w:t>U</w:t>
      </w:r>
      <w:r>
        <w:t xml:space="preserve">mowy oprogramowanie, a także przeniesienie na Zamawiającego praw autorskich do utworów objętych </w:t>
      </w:r>
      <w:r w:rsidR="00674030">
        <w:t>U</w:t>
      </w:r>
      <w:r>
        <w:t>mową na wszystkich wskazanych w Umowie polach eksploatacji oraz inne koszty materiałów czy czynności niezbędnych do prawidłowego wykonania przedmiotu Umowy, nawet jeśli nie zostały one wprost wyszczególnione w treści niniejszej Umowy i jej załącznikach. Zamawiający nie jest zobowiązany do ponoszenia jakichkolwiek kosztów w związku z realizacją Umowy oprócz zapłaty na rzecz Wykonawcy wynagrodzenia, o którym mowa w niniejszym paragrafie. Wykonawcy nie przysługują więc żadne inne roszczenia w stosunku do Zamawiającego w tym o zwrot jakichkolwiek innych, dodatkowych kosztów ponoszonych przez Wykonawcę związanych z wykonaniem Umowy.</w:t>
      </w:r>
    </w:p>
    <w:p w14:paraId="612567D9" w14:textId="017E91E2" w:rsidR="00750335" w:rsidRDefault="007F38AC" w:rsidP="00986610">
      <w:pPr>
        <w:pStyle w:val="Teksttreci0"/>
        <w:numPr>
          <w:ilvl w:val="0"/>
          <w:numId w:val="9"/>
        </w:numPr>
        <w:shd w:val="clear" w:color="auto" w:fill="auto"/>
        <w:tabs>
          <w:tab w:val="left" w:pos="355"/>
        </w:tabs>
        <w:spacing w:after="0" w:line="288" w:lineRule="auto"/>
        <w:ind w:left="1276" w:hanging="283"/>
      </w:pPr>
      <w:r>
        <w:t xml:space="preserve">Wynagrodzenie, o którym mowa w ust. 1 </w:t>
      </w:r>
      <w:r w:rsidR="00864552">
        <w:t>pkt 1</w:t>
      </w:r>
      <w:r>
        <w:t xml:space="preserve"> będzie płatne przelewem w terminie</w:t>
      </w:r>
      <w:r w:rsidR="00E16C8C">
        <w:t xml:space="preserve"> </w:t>
      </w:r>
      <w:r w:rsidR="00AA0945">
        <w:t>14</w:t>
      </w:r>
      <w:r w:rsidR="00501B76">
        <w:t xml:space="preserve"> dni</w:t>
      </w:r>
      <w:r>
        <w:t xml:space="preserve"> od daty otrzymania</w:t>
      </w:r>
      <w:r w:rsidR="00791924">
        <w:t xml:space="preserve"> przez Zamawiającego</w:t>
      </w:r>
      <w:r>
        <w:t xml:space="preserve"> prawidłowo wystawionej faktury VAT. Podstawą do wystawienia przez Wykonawcę faktury VAT będzie podpisany przez Strony bez zastrzeżeń Protokół </w:t>
      </w:r>
      <w:r w:rsidR="00B50293">
        <w:t>O</w:t>
      </w:r>
      <w:r>
        <w:t>dbioru.</w:t>
      </w:r>
    </w:p>
    <w:p w14:paraId="730DD522" w14:textId="2FFAC337" w:rsidR="00750335" w:rsidRDefault="007F38AC" w:rsidP="00986610">
      <w:pPr>
        <w:pStyle w:val="Teksttreci0"/>
        <w:numPr>
          <w:ilvl w:val="0"/>
          <w:numId w:val="9"/>
        </w:numPr>
        <w:shd w:val="clear" w:color="auto" w:fill="auto"/>
        <w:tabs>
          <w:tab w:val="left" w:pos="355"/>
        </w:tabs>
        <w:spacing w:after="0" w:line="288" w:lineRule="auto"/>
        <w:ind w:left="1276" w:hanging="283"/>
      </w:pPr>
      <w:r>
        <w:t xml:space="preserve">Wynagrodzenie, o którym mowa w ust. 1 </w:t>
      </w:r>
      <w:r w:rsidR="002571D9">
        <w:t>pkt</w:t>
      </w:r>
      <w:r>
        <w:t xml:space="preserve"> </w:t>
      </w:r>
      <w:r w:rsidR="00864552">
        <w:t>2</w:t>
      </w:r>
      <w:r>
        <w:t xml:space="preserve"> będzie płatne miesięcznie, po zakończeniu danego miesiąca realizacji usługi, przelewem w terminie </w:t>
      </w:r>
      <w:r w:rsidR="00D235EA">
        <w:t>14</w:t>
      </w:r>
      <w:r>
        <w:t xml:space="preserve"> dni od daty otrzymania</w:t>
      </w:r>
      <w:r w:rsidR="00791924">
        <w:t xml:space="preserve"> przez Zamawiającego</w:t>
      </w:r>
      <w:r>
        <w:t xml:space="preserve"> prawidłowo wystawionej faktury VAT. Wynagrodzenie ma charakter ryczałtowy.</w:t>
      </w:r>
      <w:r w:rsidR="00D235EA">
        <w:t xml:space="preserve"> Podstawą do wystawienia przez Wykonawcę faktury VAT będzie podpisany przez Strony bez zastrzeżeń Protokół </w:t>
      </w:r>
      <w:r w:rsidR="00B50293">
        <w:t>O</w:t>
      </w:r>
      <w:r w:rsidR="00D235EA">
        <w:t>dbioru.</w:t>
      </w:r>
    </w:p>
    <w:p w14:paraId="4845CCAD" w14:textId="5EDD372A" w:rsidR="00864552" w:rsidRDefault="00864552" w:rsidP="00986610">
      <w:pPr>
        <w:pStyle w:val="Teksttreci0"/>
        <w:numPr>
          <w:ilvl w:val="0"/>
          <w:numId w:val="9"/>
        </w:numPr>
        <w:shd w:val="clear" w:color="auto" w:fill="auto"/>
        <w:tabs>
          <w:tab w:val="left" w:pos="355"/>
        </w:tabs>
        <w:spacing w:after="0" w:line="288" w:lineRule="auto"/>
        <w:ind w:left="1276" w:hanging="283"/>
      </w:pPr>
      <w:r w:rsidRPr="00864552">
        <w:t xml:space="preserve">Wynagrodzenie, o którym mowa w ust. 1 </w:t>
      </w:r>
      <w:r w:rsidR="002571D9">
        <w:t>pkt</w:t>
      </w:r>
      <w:r w:rsidRPr="00864552">
        <w:t xml:space="preserve"> 3 będzie płatne przelewem w terminie </w:t>
      </w:r>
      <w:r w:rsidR="00AA0945">
        <w:t>14</w:t>
      </w:r>
      <w:r w:rsidRPr="00864552">
        <w:t xml:space="preserve"> dni od daty otrzymania przez Zamawiającego prawidłowo wystawionej faktury VAT. Podstawą do wystawienia przez Wykonawcę faktury VAT będzie podpisany przez Strony bez zastrzeżeń Protokół </w:t>
      </w:r>
      <w:r w:rsidR="00B50293">
        <w:t>O</w:t>
      </w:r>
      <w:r w:rsidRPr="00864552">
        <w:t xml:space="preserve">dbioru. </w:t>
      </w:r>
    </w:p>
    <w:p w14:paraId="4385BDD0" w14:textId="2B75FB3D" w:rsidR="00864552" w:rsidRPr="00864552" w:rsidRDefault="00864552" w:rsidP="00986610">
      <w:pPr>
        <w:pStyle w:val="Teksttreci0"/>
        <w:numPr>
          <w:ilvl w:val="0"/>
          <w:numId w:val="9"/>
        </w:numPr>
        <w:shd w:val="clear" w:color="auto" w:fill="auto"/>
        <w:tabs>
          <w:tab w:val="left" w:pos="355"/>
        </w:tabs>
        <w:spacing w:after="0" w:line="288" w:lineRule="auto"/>
        <w:ind w:left="1276" w:hanging="283"/>
      </w:pPr>
      <w:r>
        <w:t xml:space="preserve">Wynagrodzenie, o którym mowa w ust. 1 </w:t>
      </w:r>
      <w:r w:rsidR="002571D9">
        <w:t xml:space="preserve">pkt </w:t>
      </w:r>
      <w:r>
        <w:t xml:space="preserve">4 będzie płatne przelewem w terminie </w:t>
      </w:r>
      <w:r w:rsidR="00AA0945">
        <w:t>14</w:t>
      </w:r>
      <w:r>
        <w:t xml:space="preserve"> dni od daty otrzymania przez Zamawiającego prawidłowo wystawionej faktury VAT. Podstawą do wystawienia przez Wykonawcę faktury VAT będzie podpisany przez Strony bez zastrzeżeń Protokół </w:t>
      </w:r>
      <w:r w:rsidR="00B50293">
        <w:t>O</w:t>
      </w:r>
      <w:r>
        <w:t>dbioru.</w:t>
      </w:r>
    </w:p>
    <w:p w14:paraId="1C635AEE" w14:textId="17BB838A" w:rsidR="00750335" w:rsidRDefault="007F38AC" w:rsidP="00986610">
      <w:pPr>
        <w:pStyle w:val="Teksttreci0"/>
        <w:numPr>
          <w:ilvl w:val="0"/>
          <w:numId w:val="9"/>
        </w:numPr>
        <w:shd w:val="clear" w:color="auto" w:fill="auto"/>
        <w:tabs>
          <w:tab w:val="left" w:pos="355"/>
        </w:tabs>
        <w:spacing w:line="288" w:lineRule="auto"/>
        <w:ind w:left="1276" w:hanging="283"/>
      </w:pPr>
      <w:r>
        <w:t xml:space="preserve">Zapłata wynagrodzenia nastąpi w złotych polskich przelewem na rachunek bankowy Wykonawcy. Jako dzień zapłaty Strony ustalają dzień wydania dyspozycji przelewu z rachunku bankowego Zamawiającego. </w:t>
      </w:r>
    </w:p>
    <w:p w14:paraId="76D2B004" w14:textId="07C14100" w:rsidR="00750335" w:rsidRDefault="007F38AC" w:rsidP="00986610">
      <w:pPr>
        <w:pStyle w:val="Teksttreci0"/>
        <w:numPr>
          <w:ilvl w:val="0"/>
          <w:numId w:val="9"/>
        </w:numPr>
        <w:shd w:val="clear" w:color="auto" w:fill="auto"/>
        <w:tabs>
          <w:tab w:val="left" w:pos="353"/>
        </w:tabs>
        <w:spacing w:after="0" w:line="293" w:lineRule="auto"/>
        <w:ind w:left="1276" w:hanging="283"/>
      </w:pPr>
      <w:r>
        <w:t>Zamawiającemu przysługuje prawo do potrącania z wynagrodzenia należnego Wykonawcy wszelkich roszczeń</w:t>
      </w:r>
      <w:r w:rsidR="00AA0945">
        <w:t xml:space="preserve">, </w:t>
      </w:r>
      <w:r w:rsidR="00986610">
        <w:t xml:space="preserve"> </w:t>
      </w:r>
      <w:r w:rsidR="00AA0945">
        <w:lastRenderedPageBreak/>
        <w:t>w tym kar umownych,</w:t>
      </w:r>
      <w:r>
        <w:t xml:space="preserve"> zastrzeżonych w niniejszej Umowie.</w:t>
      </w:r>
    </w:p>
    <w:p w14:paraId="7CFA6294" w14:textId="77777777" w:rsidR="00864552" w:rsidRDefault="00864552" w:rsidP="0072535E">
      <w:pPr>
        <w:pStyle w:val="Teksttreci0"/>
        <w:shd w:val="clear" w:color="auto" w:fill="auto"/>
        <w:tabs>
          <w:tab w:val="left" w:pos="353"/>
        </w:tabs>
        <w:spacing w:after="0" w:line="293" w:lineRule="auto"/>
        <w:ind w:left="1560" w:hanging="567"/>
      </w:pPr>
    </w:p>
    <w:p w14:paraId="0BB77940" w14:textId="3969312F" w:rsidR="00750335" w:rsidRDefault="0097563C" w:rsidP="0072535E">
      <w:pPr>
        <w:pStyle w:val="Nagwek40"/>
        <w:keepNext/>
        <w:keepLines/>
        <w:shd w:val="clear" w:color="auto" w:fill="auto"/>
        <w:spacing w:after="120" w:line="290" w:lineRule="auto"/>
        <w:ind w:left="1560" w:hanging="567"/>
        <w:jc w:val="center"/>
      </w:pPr>
      <w:r>
        <w:t>§ 6.</w:t>
      </w:r>
    </w:p>
    <w:p w14:paraId="18B34007" w14:textId="2A42E2D9" w:rsidR="00750335" w:rsidRDefault="007F38AC" w:rsidP="00986610">
      <w:pPr>
        <w:pStyle w:val="Teksttreci0"/>
        <w:numPr>
          <w:ilvl w:val="0"/>
          <w:numId w:val="11"/>
        </w:numPr>
        <w:shd w:val="clear" w:color="auto" w:fill="auto"/>
        <w:tabs>
          <w:tab w:val="left" w:pos="353"/>
        </w:tabs>
        <w:spacing w:after="0"/>
        <w:ind w:left="1276" w:hanging="283"/>
      </w:pPr>
      <w:r>
        <w:t xml:space="preserve">W ramach wynagrodzenia, o którym mowa w § 5 ust. 1 </w:t>
      </w:r>
      <w:r w:rsidR="00511613">
        <w:t>pkt 1 i 4</w:t>
      </w:r>
      <w:r>
        <w:t xml:space="preserve"> Umowy, Wykonawca udziela Zamawiającemu gwarancji jakości na wykonane prace wykonania serwisu/</w:t>
      </w:r>
      <w:r w:rsidR="00472A16">
        <w:t xml:space="preserve">rozwoju </w:t>
      </w:r>
      <w:r>
        <w:t xml:space="preserve">na okres </w:t>
      </w:r>
      <w:r w:rsidR="00745D16">
        <w:t>36</w:t>
      </w:r>
      <w:r>
        <w:t xml:space="preserve"> miesięcy od dnia odbioru. Wykonawca odpowiada za zapewnienie należytego funkcjonowania wykonanej strony internetowej.</w:t>
      </w:r>
    </w:p>
    <w:p w14:paraId="2FAC13BA" w14:textId="1862383B" w:rsidR="00750335" w:rsidRDefault="007F38AC" w:rsidP="00986610">
      <w:pPr>
        <w:pStyle w:val="Teksttreci0"/>
        <w:numPr>
          <w:ilvl w:val="0"/>
          <w:numId w:val="11"/>
        </w:numPr>
        <w:shd w:val="clear" w:color="auto" w:fill="auto"/>
        <w:tabs>
          <w:tab w:val="left" w:pos="353"/>
        </w:tabs>
        <w:spacing w:after="0"/>
        <w:ind w:left="1276" w:hanging="283"/>
      </w:pPr>
      <w:r>
        <w:t xml:space="preserve">Uprawnienia z tytułu </w:t>
      </w:r>
      <w:r w:rsidR="00745D16">
        <w:t>g</w:t>
      </w:r>
      <w:r>
        <w:t xml:space="preserve">warancji </w:t>
      </w:r>
      <w:r w:rsidR="00745D16">
        <w:t>j</w:t>
      </w:r>
      <w:r>
        <w:t xml:space="preserve">akości nie wyłączają możliwości dochodzenia przez Zamawiającego uprawnień </w:t>
      </w:r>
      <w:r w:rsidR="00986610">
        <w:t xml:space="preserve">             </w:t>
      </w:r>
      <w:r>
        <w:t xml:space="preserve">z tytułu rękojmi za wady fizyczne i prawne </w:t>
      </w:r>
      <w:r w:rsidR="005534C3">
        <w:t>o</w:t>
      </w:r>
      <w:r>
        <w:t>programowania i jego poszczególnych elementów.</w:t>
      </w:r>
    </w:p>
    <w:p w14:paraId="777D8F79" w14:textId="2B788A1C" w:rsidR="00750335" w:rsidRDefault="007F38AC" w:rsidP="00986610">
      <w:pPr>
        <w:pStyle w:val="Teksttreci0"/>
        <w:numPr>
          <w:ilvl w:val="0"/>
          <w:numId w:val="11"/>
        </w:numPr>
        <w:shd w:val="clear" w:color="auto" w:fill="auto"/>
        <w:tabs>
          <w:tab w:val="left" w:pos="353"/>
        </w:tabs>
        <w:spacing w:after="0"/>
        <w:ind w:left="1276" w:hanging="283"/>
      </w:pPr>
      <w:r>
        <w:t>Wykonawca zobowiązany jest świadczyć usługę wsparcia technicznego na warunkach opisanych w OPZ, a w tym zobowiązany jest do:</w:t>
      </w:r>
    </w:p>
    <w:p w14:paraId="26F60B0C" w14:textId="47B449E4" w:rsidR="00750335" w:rsidRDefault="007F38AC" w:rsidP="00986610">
      <w:pPr>
        <w:pStyle w:val="Teksttreci0"/>
        <w:numPr>
          <w:ilvl w:val="0"/>
          <w:numId w:val="12"/>
        </w:numPr>
        <w:shd w:val="clear" w:color="auto" w:fill="auto"/>
        <w:tabs>
          <w:tab w:val="left" w:pos="754"/>
        </w:tabs>
        <w:spacing w:after="0"/>
        <w:ind w:left="1560" w:hanging="284"/>
      </w:pPr>
      <w:r>
        <w:t xml:space="preserve">diagnozy i usuwania incydentów i nieprawidłowości w działaniu </w:t>
      </w:r>
      <w:r w:rsidR="00D60ACB">
        <w:t>serwisu</w:t>
      </w:r>
      <w:r w:rsidR="00E16C8C">
        <w:t>,</w:t>
      </w:r>
    </w:p>
    <w:p w14:paraId="48128906" w14:textId="5B6554C5" w:rsidR="00750335" w:rsidRDefault="007F38AC" w:rsidP="00986610">
      <w:pPr>
        <w:pStyle w:val="Teksttreci0"/>
        <w:numPr>
          <w:ilvl w:val="0"/>
          <w:numId w:val="12"/>
        </w:numPr>
        <w:shd w:val="clear" w:color="auto" w:fill="auto"/>
        <w:tabs>
          <w:tab w:val="left" w:pos="754"/>
        </w:tabs>
        <w:spacing w:after="0"/>
        <w:ind w:left="1560" w:hanging="284"/>
      </w:pPr>
      <w:r>
        <w:t>świadczenia usługi wsparcia zdalnego (telefonicznie, e</w:t>
      </w:r>
      <w:r w:rsidR="00C76AE7">
        <w:t>-</w:t>
      </w:r>
      <w:r>
        <w:t>mailowo</w:t>
      </w:r>
      <w:r w:rsidR="00ED2DFC">
        <w:t>)</w:t>
      </w:r>
      <w:r w:rsidR="00E16C8C">
        <w:t>,</w:t>
      </w:r>
    </w:p>
    <w:p w14:paraId="0A1F97D4" w14:textId="0438EA10" w:rsidR="00750335" w:rsidRDefault="007F38AC" w:rsidP="00986610">
      <w:pPr>
        <w:pStyle w:val="Teksttreci0"/>
        <w:numPr>
          <w:ilvl w:val="0"/>
          <w:numId w:val="12"/>
        </w:numPr>
        <w:shd w:val="clear" w:color="auto" w:fill="auto"/>
        <w:tabs>
          <w:tab w:val="left" w:pos="754"/>
        </w:tabs>
        <w:spacing w:after="0"/>
        <w:ind w:left="1560" w:hanging="284"/>
      </w:pPr>
      <w:r>
        <w:t>aktualizowania i dostarczania łat serwisu</w:t>
      </w:r>
      <w:r w:rsidR="00E16C8C">
        <w:t>,</w:t>
      </w:r>
    </w:p>
    <w:p w14:paraId="79106206" w14:textId="0BD990BE" w:rsidR="00750335" w:rsidRDefault="007F38AC" w:rsidP="00986610">
      <w:pPr>
        <w:pStyle w:val="Teksttreci0"/>
        <w:numPr>
          <w:ilvl w:val="0"/>
          <w:numId w:val="12"/>
        </w:numPr>
        <w:shd w:val="clear" w:color="auto" w:fill="auto"/>
        <w:tabs>
          <w:tab w:val="left" w:pos="754"/>
        </w:tabs>
        <w:spacing w:after="0"/>
        <w:ind w:left="1560" w:hanging="284"/>
      </w:pPr>
      <w:r>
        <w:t xml:space="preserve">wsparcia użytkowników w </w:t>
      </w:r>
      <w:r w:rsidR="00D60ACB">
        <w:t>obsłudze</w:t>
      </w:r>
      <w:r>
        <w:t xml:space="preserve"> </w:t>
      </w:r>
      <w:r w:rsidR="00D60ACB">
        <w:t>serwisu</w:t>
      </w:r>
      <w:r>
        <w:t>.</w:t>
      </w:r>
    </w:p>
    <w:p w14:paraId="048D815C" w14:textId="712F7E25" w:rsidR="00750335" w:rsidRDefault="007F38AC" w:rsidP="00986610">
      <w:pPr>
        <w:pStyle w:val="Teksttreci0"/>
        <w:numPr>
          <w:ilvl w:val="0"/>
          <w:numId w:val="11"/>
        </w:numPr>
        <w:shd w:val="clear" w:color="auto" w:fill="auto"/>
        <w:tabs>
          <w:tab w:val="left" w:pos="353"/>
        </w:tabs>
        <w:spacing w:after="0"/>
        <w:ind w:left="1276" w:hanging="283"/>
      </w:pPr>
      <w:r>
        <w:t xml:space="preserve">Wykonawca zobowiązuje się do </w:t>
      </w:r>
      <w:r w:rsidR="00745D16">
        <w:t xml:space="preserve">usuwania </w:t>
      </w:r>
      <w:r>
        <w:t xml:space="preserve">incydentów w sposób zapobiegający utracie jakichkolwiek danych. </w:t>
      </w:r>
      <w:r w:rsidR="00864552">
        <w:t xml:space="preserve">                                   </w:t>
      </w:r>
      <w:r>
        <w:t xml:space="preserve">W szczególności, </w:t>
      </w:r>
      <w:r w:rsidR="0045347A">
        <w:t xml:space="preserve">usunięcie nieprawidłowości </w:t>
      </w:r>
      <w:r>
        <w:t xml:space="preserve">nie może prowadzić do naruszenia struktur i integralności danych, do utraty danych lub wpływać negatywnie na funkcjonowanie strony lub innych elementów infrastruktury teleinformatycznej Zamawiającego. Jeżeli </w:t>
      </w:r>
      <w:r w:rsidR="0045347A">
        <w:t>usunięcie nieprawidłowości</w:t>
      </w:r>
      <w:r>
        <w:t xml:space="preserve"> wiąże się z ryzykiem utraty </w:t>
      </w:r>
      <w:r w:rsidR="00D60ACB">
        <w:t>danych</w:t>
      </w:r>
      <w:r>
        <w:t xml:space="preserve"> bądź może wpłynąć negatywnie na funkcjonowanie strony lub innych elementów infrastruktury teleinformatycznej Zamawiającego, Wykonawca zobowiązany jest poinformować o tym Zamawiającego przed przystąpieniem do </w:t>
      </w:r>
      <w:r w:rsidR="0045347A">
        <w:t xml:space="preserve">usunięcia </w:t>
      </w:r>
      <w:r>
        <w:t>incydentu i uzyskać jego zgodę na przystąpienie do naprawy.</w:t>
      </w:r>
    </w:p>
    <w:p w14:paraId="43A85F98" w14:textId="017A1ABD" w:rsidR="00750335" w:rsidRDefault="007F38AC" w:rsidP="00986610">
      <w:pPr>
        <w:pStyle w:val="Teksttreci0"/>
        <w:numPr>
          <w:ilvl w:val="0"/>
          <w:numId w:val="11"/>
        </w:numPr>
        <w:shd w:val="clear" w:color="auto" w:fill="auto"/>
        <w:tabs>
          <w:tab w:val="left" w:pos="353"/>
        </w:tabs>
        <w:spacing w:after="0"/>
        <w:ind w:left="1276" w:hanging="283"/>
      </w:pPr>
      <w:r>
        <w:t xml:space="preserve">Jeśli Wykonawca stwierdzi, że dla dokonania naprawy </w:t>
      </w:r>
      <w:r w:rsidR="0045347A">
        <w:t xml:space="preserve">funkcjonowania serwisu internetowego </w:t>
      </w:r>
      <w:r>
        <w:t xml:space="preserve">niezbędne jest podjęcie przez Zamawiającego określonych czynności, Wykonawca niezwłocznie zwróci się do Zamawiającego </w:t>
      </w:r>
      <w:r w:rsidR="00986610">
        <w:t xml:space="preserve">              </w:t>
      </w:r>
      <w:r>
        <w:t>o wykonanie takich czynności.</w:t>
      </w:r>
    </w:p>
    <w:p w14:paraId="2D681466" w14:textId="77777777" w:rsidR="00750335" w:rsidRDefault="007F38AC" w:rsidP="00986610">
      <w:pPr>
        <w:pStyle w:val="Teksttreci0"/>
        <w:numPr>
          <w:ilvl w:val="0"/>
          <w:numId w:val="11"/>
        </w:numPr>
        <w:shd w:val="clear" w:color="auto" w:fill="auto"/>
        <w:tabs>
          <w:tab w:val="left" w:pos="353"/>
        </w:tabs>
        <w:spacing w:after="0"/>
        <w:ind w:left="1276" w:hanging="283"/>
      </w:pPr>
      <w:r>
        <w:t>Po weryfikacji przez Zamawiającego zgłoszonej przez Wykonawcę naprawy, Zamawiający niezwłocznie potwierdzi skuteczność lub stwierdzi nieskuteczność dokonanych przez Wykonawcę czynności. Naprawa, co do której Zamawiający stwierdził nieskuteczność, trwa do czasu jej skutecznego wykonania.</w:t>
      </w:r>
    </w:p>
    <w:p w14:paraId="0CE36027" w14:textId="19B69969" w:rsidR="00750335" w:rsidRDefault="007F38AC" w:rsidP="00986610">
      <w:pPr>
        <w:pStyle w:val="Teksttreci0"/>
        <w:numPr>
          <w:ilvl w:val="0"/>
          <w:numId w:val="11"/>
        </w:numPr>
        <w:shd w:val="clear" w:color="auto" w:fill="auto"/>
        <w:tabs>
          <w:tab w:val="left" w:pos="353"/>
        </w:tabs>
        <w:ind w:left="1276" w:hanging="283"/>
      </w:pPr>
      <w:r>
        <w:t xml:space="preserve">W ramach wynagrodzenia, o którym mowa w § 5 ust. 1 </w:t>
      </w:r>
      <w:r w:rsidR="00511613">
        <w:t xml:space="preserve">pkt 2 </w:t>
      </w:r>
      <w:r>
        <w:t>Umowy, Wykonawca ponosi wszelkie koszty napraw</w:t>
      </w:r>
      <w:r w:rsidR="00D60ACB">
        <w:t>, o których mowa w ust. 4</w:t>
      </w:r>
      <w:r w:rsidR="00B92CD6">
        <w:t>-</w:t>
      </w:r>
      <w:r w:rsidR="00D60ACB">
        <w:t>6</w:t>
      </w:r>
      <w:r>
        <w:t>.</w:t>
      </w:r>
    </w:p>
    <w:p w14:paraId="344AEB3A" w14:textId="77777777" w:rsidR="00864552" w:rsidRDefault="00864552" w:rsidP="0072535E">
      <w:pPr>
        <w:pStyle w:val="Teksttreci0"/>
        <w:shd w:val="clear" w:color="auto" w:fill="auto"/>
        <w:tabs>
          <w:tab w:val="left" w:pos="353"/>
        </w:tabs>
        <w:ind w:left="1560" w:hanging="567"/>
      </w:pPr>
    </w:p>
    <w:p w14:paraId="09EC7C82" w14:textId="0E242AED" w:rsidR="00750335" w:rsidRDefault="0097563C" w:rsidP="0072535E">
      <w:pPr>
        <w:pStyle w:val="Nagwek40"/>
        <w:keepNext/>
        <w:keepLines/>
        <w:shd w:val="clear" w:color="auto" w:fill="auto"/>
        <w:spacing w:after="120" w:line="290" w:lineRule="auto"/>
        <w:ind w:left="1560" w:hanging="567"/>
        <w:jc w:val="center"/>
      </w:pPr>
      <w:r>
        <w:t>§</w:t>
      </w:r>
      <w:r w:rsidR="001D2949">
        <w:t xml:space="preserve"> 7</w:t>
      </w:r>
      <w:r>
        <w:t>.</w:t>
      </w:r>
    </w:p>
    <w:p w14:paraId="50712D84" w14:textId="76521A46" w:rsidR="00750335" w:rsidRDefault="007F38AC" w:rsidP="00986610">
      <w:pPr>
        <w:pStyle w:val="Teksttreci0"/>
        <w:numPr>
          <w:ilvl w:val="0"/>
          <w:numId w:val="13"/>
        </w:numPr>
        <w:shd w:val="clear" w:color="auto" w:fill="auto"/>
        <w:tabs>
          <w:tab w:val="left" w:pos="353"/>
        </w:tabs>
        <w:spacing w:after="0" w:line="283" w:lineRule="auto"/>
        <w:ind w:left="1276" w:hanging="283"/>
      </w:pPr>
      <w:r>
        <w:t xml:space="preserve">W przypadku niewykonania lub nienależytego wykonania/wykonywania </w:t>
      </w:r>
      <w:r w:rsidR="0045347A">
        <w:t>U</w:t>
      </w:r>
      <w:r>
        <w:t>mowy Wykonawca zobowiązuje się zapłacić Zamawiającemu kary umowne z następujących tytułów:</w:t>
      </w:r>
    </w:p>
    <w:p w14:paraId="6C24DD6D" w14:textId="5E9E85DF" w:rsidR="00750335" w:rsidRDefault="007F38AC" w:rsidP="00986610">
      <w:pPr>
        <w:pStyle w:val="Teksttreci0"/>
        <w:numPr>
          <w:ilvl w:val="0"/>
          <w:numId w:val="14"/>
        </w:numPr>
        <w:shd w:val="clear" w:color="auto" w:fill="auto"/>
        <w:tabs>
          <w:tab w:val="left" w:pos="754"/>
        </w:tabs>
        <w:spacing w:after="0" w:line="283" w:lineRule="auto"/>
        <w:ind w:left="1560" w:hanging="284"/>
      </w:pPr>
      <w:r>
        <w:t xml:space="preserve">w przypadku niewykonania </w:t>
      </w:r>
      <w:r w:rsidR="0045347A">
        <w:t>U</w:t>
      </w:r>
      <w:r>
        <w:t xml:space="preserve">mowy, w tym nieprzystąpienia do wykonania </w:t>
      </w:r>
      <w:r w:rsidR="0045347A">
        <w:t>U</w:t>
      </w:r>
      <w:r>
        <w:t>mowy,</w:t>
      </w:r>
      <w:r w:rsidR="0097563C">
        <w:t xml:space="preserve"> </w:t>
      </w:r>
      <w:r>
        <w:t>Wykonawca zapłaci Zamawiającemu karę umowną w wysokości 10 % łącznego wynagrodzenia</w:t>
      </w:r>
      <w:r w:rsidR="00867671">
        <w:t xml:space="preserve"> brutto</w:t>
      </w:r>
      <w:r w:rsidR="00BB4F19">
        <w:t xml:space="preserve"> </w:t>
      </w:r>
      <w:r>
        <w:t>Wykonawcy, o którym mowa w § 5 ust. 1 Umowy</w:t>
      </w:r>
      <w:r w:rsidR="003C50CA">
        <w:t>;</w:t>
      </w:r>
    </w:p>
    <w:p w14:paraId="5D4F96B5" w14:textId="3F481A58" w:rsidR="00750335" w:rsidRDefault="007F38AC" w:rsidP="00986610">
      <w:pPr>
        <w:pStyle w:val="Teksttreci0"/>
        <w:numPr>
          <w:ilvl w:val="0"/>
          <w:numId w:val="14"/>
        </w:numPr>
        <w:shd w:val="clear" w:color="auto" w:fill="auto"/>
        <w:tabs>
          <w:tab w:val="left" w:pos="737"/>
        </w:tabs>
        <w:spacing w:after="0"/>
        <w:ind w:left="1560" w:hanging="284"/>
      </w:pPr>
      <w:r>
        <w:t xml:space="preserve">za zwłokę Wykonawcy w realizacji </w:t>
      </w:r>
      <w:r w:rsidR="00867671">
        <w:t>P</w:t>
      </w:r>
      <w:r>
        <w:t xml:space="preserve">rzedmiotu Umowy w stosunku do terminu określonego w § 1 ust. </w:t>
      </w:r>
      <w:r w:rsidR="00511613">
        <w:t>5 pkt 1</w:t>
      </w:r>
      <w:r>
        <w:t xml:space="preserve"> Wykonawca zapłaci Zamawiającemu karę umowną w wysokości 0,2 % wynagrodzenia</w:t>
      </w:r>
      <w:r w:rsidR="00867671">
        <w:t xml:space="preserve"> brutto</w:t>
      </w:r>
      <w:r>
        <w:t xml:space="preserve"> Wykonawcy, </w:t>
      </w:r>
      <w:r w:rsidR="00986610">
        <w:t xml:space="preserve">                     </w:t>
      </w:r>
      <w:r>
        <w:t xml:space="preserve">o którym mowa w § 5 ust. 1 </w:t>
      </w:r>
      <w:r w:rsidR="006F268A">
        <w:t>pkt 1</w:t>
      </w:r>
      <w:r>
        <w:t xml:space="preserve"> Umowy, za każdy rozpoczęty dzień, nie więcej niż 10 % łącznego wynagrodzenia </w:t>
      </w:r>
      <w:r w:rsidR="00867671">
        <w:t xml:space="preserve">brutto </w:t>
      </w:r>
      <w:r>
        <w:t xml:space="preserve">Wykonawcy z tytułu realizacji </w:t>
      </w:r>
      <w:r w:rsidR="00867671">
        <w:t>U</w:t>
      </w:r>
      <w:r>
        <w:t>mowy;</w:t>
      </w:r>
    </w:p>
    <w:p w14:paraId="51557E30" w14:textId="5B2753C0" w:rsidR="00750335" w:rsidRDefault="007F38AC" w:rsidP="00986610">
      <w:pPr>
        <w:pStyle w:val="Teksttreci0"/>
        <w:numPr>
          <w:ilvl w:val="0"/>
          <w:numId w:val="14"/>
        </w:numPr>
        <w:shd w:val="clear" w:color="auto" w:fill="auto"/>
        <w:tabs>
          <w:tab w:val="left" w:pos="737"/>
        </w:tabs>
        <w:spacing w:after="0"/>
        <w:ind w:left="1560" w:hanging="284"/>
      </w:pPr>
      <w:r>
        <w:t xml:space="preserve">za zwłokę Wykonawcy w realizacji </w:t>
      </w:r>
      <w:r w:rsidR="00867671">
        <w:t>P</w:t>
      </w:r>
      <w:r>
        <w:t xml:space="preserve">rzedmiotu Umowy w stosunku do terminów określonych w § 1 ust. </w:t>
      </w:r>
      <w:r w:rsidR="006F268A">
        <w:t xml:space="preserve">5 </w:t>
      </w:r>
      <w:r w:rsidR="003C50CA">
        <w:t xml:space="preserve">               </w:t>
      </w:r>
      <w:r w:rsidR="006F268A">
        <w:t>pkt 8</w:t>
      </w:r>
      <w:r>
        <w:t xml:space="preserve"> Wykonawca zapłaci Zamawiającemu karę umowną w wysokości 500,00 zł brutto, za każdy rozpoczęty dzień, nie więcej niż 10 % łącznego wynagrodzenia</w:t>
      </w:r>
      <w:r w:rsidR="00867671">
        <w:t xml:space="preserve"> brutto</w:t>
      </w:r>
      <w:r>
        <w:t xml:space="preserve"> Wykonawcy z tytułu realizacji </w:t>
      </w:r>
      <w:r w:rsidR="00867671">
        <w:t>U</w:t>
      </w:r>
      <w:r>
        <w:t>mowy;</w:t>
      </w:r>
    </w:p>
    <w:p w14:paraId="57D6C882" w14:textId="18E6EDCF" w:rsidR="00750335" w:rsidRDefault="007F38AC" w:rsidP="00986610">
      <w:pPr>
        <w:pStyle w:val="Teksttreci0"/>
        <w:numPr>
          <w:ilvl w:val="0"/>
          <w:numId w:val="14"/>
        </w:numPr>
        <w:shd w:val="clear" w:color="auto" w:fill="auto"/>
        <w:tabs>
          <w:tab w:val="left" w:pos="737"/>
        </w:tabs>
        <w:spacing w:after="0"/>
        <w:ind w:left="1560" w:hanging="284"/>
      </w:pPr>
      <w:r>
        <w:t xml:space="preserve">w przypadku zwłoki przez Wykonawcę w realizacji </w:t>
      </w:r>
      <w:r w:rsidR="00867671">
        <w:t>P</w:t>
      </w:r>
      <w:r>
        <w:t xml:space="preserve">rzedmiotu Umowy w stosunku do terminu, o którym mowa w § 1 ust. </w:t>
      </w:r>
      <w:r w:rsidR="006F268A">
        <w:t>5</w:t>
      </w:r>
      <w:r>
        <w:t xml:space="preserve"> </w:t>
      </w:r>
      <w:r w:rsidR="006F268A">
        <w:t>pkt 6</w:t>
      </w:r>
      <w:r>
        <w:t xml:space="preserve"> Umowy Wykonawca zapłaci Zamawiającemu karę umowną w wysokości 200,00 zł brutto za każdą rozpoczętą godzinę, nie więcej niż 10 % łącznego wynagrodzenia</w:t>
      </w:r>
      <w:r w:rsidR="00867671">
        <w:t xml:space="preserve"> brutto</w:t>
      </w:r>
      <w:r>
        <w:t xml:space="preserve"> Wykonawcy z tytułu realizacji </w:t>
      </w:r>
      <w:r w:rsidR="00867671">
        <w:t>U</w:t>
      </w:r>
      <w:r>
        <w:t>mowy;</w:t>
      </w:r>
    </w:p>
    <w:p w14:paraId="65D71198" w14:textId="5CF97802" w:rsidR="00750335" w:rsidRDefault="007F38AC" w:rsidP="00986610">
      <w:pPr>
        <w:pStyle w:val="Teksttreci0"/>
        <w:numPr>
          <w:ilvl w:val="0"/>
          <w:numId w:val="14"/>
        </w:numPr>
        <w:shd w:val="clear" w:color="auto" w:fill="auto"/>
        <w:tabs>
          <w:tab w:val="left" w:pos="737"/>
        </w:tabs>
        <w:spacing w:after="0"/>
        <w:ind w:left="1560" w:hanging="284"/>
      </w:pPr>
      <w:r>
        <w:t xml:space="preserve">w przypadku naruszenia przez Wykonawcę zasad poufności wskazanych w Umowie Wykonawca zapłaci Zamawiającemu karę umowną w wysokości </w:t>
      </w:r>
      <w:r w:rsidR="00B0497A">
        <w:t>3</w:t>
      </w:r>
      <w:r>
        <w:t xml:space="preserve"> 000,00 zł</w:t>
      </w:r>
      <w:r w:rsidR="00B0497A">
        <w:t xml:space="preserve"> </w:t>
      </w:r>
      <w:r w:rsidR="001A47C1">
        <w:t xml:space="preserve">brutto </w:t>
      </w:r>
      <w:r>
        <w:t>za każdy przypadek takiego naruszenia;</w:t>
      </w:r>
    </w:p>
    <w:p w14:paraId="06CAE36B" w14:textId="21F256A0" w:rsidR="00750335" w:rsidRDefault="007F38AC" w:rsidP="00986610">
      <w:pPr>
        <w:pStyle w:val="Teksttreci0"/>
        <w:numPr>
          <w:ilvl w:val="0"/>
          <w:numId w:val="14"/>
        </w:numPr>
        <w:shd w:val="clear" w:color="auto" w:fill="auto"/>
        <w:tabs>
          <w:tab w:val="left" w:pos="737"/>
        </w:tabs>
        <w:spacing w:after="0"/>
        <w:ind w:left="1560" w:hanging="284"/>
      </w:pPr>
      <w:r>
        <w:t xml:space="preserve">w przypadku odstąpienia od Umowy w całości lub w części lub jej wypowiedzenia przez Zamawiającego </w:t>
      </w:r>
      <w:r w:rsidR="00B8693F">
        <w:t xml:space="preserve">                       </w:t>
      </w:r>
      <w:r>
        <w:t xml:space="preserve">z przyczyn leżących po stronie Wykonawcy lub w przypadku nieuzasadnionego odstąpienia od Umowy </w:t>
      </w:r>
      <w:r w:rsidR="00674030">
        <w:t xml:space="preserve">                       </w:t>
      </w:r>
      <w:r>
        <w:lastRenderedPageBreak/>
        <w:t>w całości lub w części przez Wykonawcę lub jej wypowiedzenia przez Wykonawcę - w wysokości 10% łącznego wynagrodzenia brutto określonego w § 5 ust. 1 Umowy;</w:t>
      </w:r>
    </w:p>
    <w:p w14:paraId="2A159759" w14:textId="77777777" w:rsidR="00B3355D" w:rsidRDefault="007F38AC" w:rsidP="00986610">
      <w:pPr>
        <w:pStyle w:val="Teksttreci0"/>
        <w:numPr>
          <w:ilvl w:val="0"/>
          <w:numId w:val="14"/>
        </w:numPr>
        <w:shd w:val="clear" w:color="auto" w:fill="auto"/>
        <w:tabs>
          <w:tab w:val="left" w:pos="737"/>
        </w:tabs>
        <w:spacing w:after="0"/>
        <w:ind w:left="1560" w:hanging="284"/>
      </w:pPr>
      <w:r>
        <w:t xml:space="preserve">w przypadku </w:t>
      </w:r>
      <w:r w:rsidR="001A47C1">
        <w:t>realizacji</w:t>
      </w:r>
      <w:r>
        <w:t xml:space="preserve"> </w:t>
      </w:r>
      <w:r w:rsidR="009502F2">
        <w:t>P</w:t>
      </w:r>
      <w:r>
        <w:t xml:space="preserve">rzedmiotu </w:t>
      </w:r>
      <w:r w:rsidR="009502F2">
        <w:t>U</w:t>
      </w:r>
      <w:r>
        <w:t>mowy w sposób niezgodny z OPZ lub z obowiązującymi przepisami - Wykonawca zapłaci Z</w:t>
      </w:r>
      <w:r w:rsidR="00B3355D">
        <w:t>a</w:t>
      </w:r>
      <w:r>
        <w:t xml:space="preserve">mawiającemu karę umowną w wysokości 500,00 zł brutto za każdy stwierdzony przypadek naruszenia, nie więcej niż 10 % łącznego wynagrodzenia </w:t>
      </w:r>
      <w:r w:rsidR="009502F2">
        <w:t xml:space="preserve">brutto </w:t>
      </w:r>
      <w:r>
        <w:t xml:space="preserve">Wykonawcy z tytułu realizacji </w:t>
      </w:r>
      <w:r w:rsidR="003726F8">
        <w:t>U</w:t>
      </w:r>
      <w:r>
        <w:t>mowy;</w:t>
      </w:r>
    </w:p>
    <w:p w14:paraId="5F7CEF0E" w14:textId="566251D6" w:rsidR="00BB4F19" w:rsidRPr="00B3355D" w:rsidRDefault="00BB4F19" w:rsidP="00986610">
      <w:pPr>
        <w:pStyle w:val="Teksttreci0"/>
        <w:numPr>
          <w:ilvl w:val="0"/>
          <w:numId w:val="14"/>
        </w:numPr>
        <w:shd w:val="clear" w:color="auto" w:fill="auto"/>
        <w:tabs>
          <w:tab w:val="left" w:pos="737"/>
        </w:tabs>
        <w:spacing w:after="0"/>
        <w:ind w:left="1560" w:hanging="284"/>
      </w:pPr>
      <w:r w:rsidRPr="00B3355D">
        <w:t xml:space="preserve">zwłoki w realizacji przez Wykonawcę zlecenia w stosunku do terminu w nim określonego w wysokości </w:t>
      </w:r>
      <w:r w:rsidR="00B3355D">
        <w:t>3</w:t>
      </w:r>
      <w:r w:rsidRPr="00B3355D">
        <w:t xml:space="preserve">% wynagrodzenia </w:t>
      </w:r>
      <w:r w:rsidR="00B760F7" w:rsidRPr="00B3355D">
        <w:t>bru</w:t>
      </w:r>
      <w:r w:rsidRPr="00B3355D">
        <w:t>tto za realizację zlecenia, za każdy rozpoczęty dzień zwłoki.</w:t>
      </w:r>
    </w:p>
    <w:p w14:paraId="1F7143AF" w14:textId="3A837D17" w:rsidR="00750335" w:rsidRDefault="00E26190" w:rsidP="00B8693F">
      <w:pPr>
        <w:pStyle w:val="Teksttreci0"/>
        <w:numPr>
          <w:ilvl w:val="0"/>
          <w:numId w:val="13"/>
        </w:numPr>
        <w:shd w:val="clear" w:color="auto" w:fill="auto"/>
        <w:tabs>
          <w:tab w:val="left" w:pos="356"/>
          <w:tab w:val="left" w:pos="1276"/>
        </w:tabs>
        <w:spacing w:after="0"/>
        <w:ind w:left="1276" w:hanging="283"/>
      </w:pPr>
      <w:r>
        <w:t xml:space="preserve">Zamawiający jest uprawniony </w:t>
      </w:r>
      <w:r w:rsidR="00697197">
        <w:t>do potrącenia kar umownych z wynagrodzenia należnego Wykowawcy.</w:t>
      </w:r>
    </w:p>
    <w:p w14:paraId="573E561B" w14:textId="77777777" w:rsidR="00750335" w:rsidRDefault="007F38AC" w:rsidP="00B8693F">
      <w:pPr>
        <w:pStyle w:val="Teksttreci0"/>
        <w:numPr>
          <w:ilvl w:val="0"/>
          <w:numId w:val="13"/>
        </w:numPr>
        <w:shd w:val="clear" w:color="auto" w:fill="auto"/>
        <w:tabs>
          <w:tab w:val="left" w:pos="356"/>
          <w:tab w:val="left" w:pos="1276"/>
        </w:tabs>
        <w:spacing w:after="0"/>
        <w:ind w:left="1276" w:hanging="283"/>
      </w:pPr>
      <w:r>
        <w:t>Jeżeli wysokość poniesionej szkody przewyższy wysokość zastrzeżonych kar umownych, Zamawiający będzie dochodził odszkodowania na zasadach ogólnych, określonych przepisami Kodeksu Cywilnego.</w:t>
      </w:r>
    </w:p>
    <w:p w14:paraId="0D7A393B" w14:textId="77777777" w:rsidR="00750335" w:rsidRDefault="007F38AC" w:rsidP="00B8693F">
      <w:pPr>
        <w:pStyle w:val="Teksttreci0"/>
        <w:numPr>
          <w:ilvl w:val="0"/>
          <w:numId w:val="13"/>
        </w:numPr>
        <w:shd w:val="clear" w:color="auto" w:fill="auto"/>
        <w:tabs>
          <w:tab w:val="left" w:pos="356"/>
          <w:tab w:val="left" w:pos="1276"/>
        </w:tabs>
        <w:spacing w:after="0"/>
        <w:ind w:left="1276" w:hanging="283"/>
      </w:pPr>
      <w:r>
        <w:t>Zamawiającemu przysługuje prawo dochodzenia kar umownych z różnych tytułów niezależnie od siebie.</w:t>
      </w:r>
    </w:p>
    <w:p w14:paraId="24F243BC" w14:textId="1306848E" w:rsidR="00750335" w:rsidRPr="00864552" w:rsidRDefault="007F38AC" w:rsidP="00B8693F">
      <w:pPr>
        <w:pStyle w:val="Teksttreci0"/>
        <w:numPr>
          <w:ilvl w:val="0"/>
          <w:numId w:val="13"/>
        </w:numPr>
        <w:shd w:val="clear" w:color="auto" w:fill="auto"/>
        <w:tabs>
          <w:tab w:val="left" w:pos="356"/>
          <w:tab w:val="left" w:pos="1276"/>
        </w:tabs>
        <w:spacing w:after="0"/>
        <w:ind w:left="1276" w:hanging="283"/>
        <w:rPr>
          <w:color w:val="FF0000"/>
        </w:rPr>
      </w:pPr>
      <w:r>
        <w:t xml:space="preserve">Niezależnie od naliczonych kar umownych, Zamawiający może dochodzić na zasadach ogólnych odszkodowania przekraczającego </w:t>
      </w:r>
      <w:r w:rsidR="006840A7">
        <w:t>kary umowne.</w:t>
      </w:r>
    </w:p>
    <w:p w14:paraId="57AB02FF" w14:textId="77777777" w:rsidR="00864552" w:rsidRPr="00B0497A" w:rsidRDefault="00864552" w:rsidP="0072535E">
      <w:pPr>
        <w:pStyle w:val="Teksttreci0"/>
        <w:shd w:val="clear" w:color="auto" w:fill="auto"/>
        <w:tabs>
          <w:tab w:val="left" w:pos="356"/>
        </w:tabs>
        <w:spacing w:after="0"/>
        <w:ind w:left="1560" w:hanging="567"/>
        <w:rPr>
          <w:color w:val="FF0000"/>
        </w:rPr>
      </w:pPr>
    </w:p>
    <w:p w14:paraId="5D7C22BD" w14:textId="5814470C" w:rsidR="00750335" w:rsidRDefault="0097563C" w:rsidP="00547095">
      <w:pPr>
        <w:pStyle w:val="Nagwek40"/>
        <w:keepNext/>
        <w:keepLines/>
        <w:shd w:val="clear" w:color="auto" w:fill="auto"/>
        <w:spacing w:after="120"/>
        <w:ind w:left="1560" w:hanging="567"/>
        <w:jc w:val="center"/>
      </w:pPr>
      <w:r>
        <w:t>§ 8.</w:t>
      </w:r>
    </w:p>
    <w:p w14:paraId="7E4D8FF0" w14:textId="276EDC03" w:rsidR="00750335" w:rsidRPr="00F159FA" w:rsidRDefault="007F38AC" w:rsidP="00B8693F">
      <w:pPr>
        <w:pStyle w:val="Teksttreci0"/>
        <w:numPr>
          <w:ilvl w:val="0"/>
          <w:numId w:val="15"/>
        </w:numPr>
        <w:shd w:val="clear" w:color="auto" w:fill="auto"/>
        <w:tabs>
          <w:tab w:val="left" w:pos="357"/>
          <w:tab w:val="left" w:pos="1276"/>
        </w:tabs>
        <w:spacing w:after="0"/>
        <w:ind w:left="1560" w:hanging="567"/>
      </w:pPr>
      <w:r w:rsidRPr="00F159FA">
        <w:t xml:space="preserve">Zamawiający może odstąpić od </w:t>
      </w:r>
      <w:r w:rsidR="00674030">
        <w:t>U</w:t>
      </w:r>
      <w:r w:rsidRPr="00F159FA">
        <w:t>mowy z przyczyn leżących po stronie Wykonawcy</w:t>
      </w:r>
      <w:r w:rsidR="005772EB">
        <w:t xml:space="preserve"> </w:t>
      </w:r>
      <w:r w:rsidR="006840A7" w:rsidRPr="00F159FA">
        <w:t>w przypadku</w:t>
      </w:r>
      <w:r w:rsidRPr="00F159FA">
        <w:t>:</w:t>
      </w:r>
    </w:p>
    <w:p w14:paraId="5D27C599" w14:textId="5BF7DDFD" w:rsidR="00750335" w:rsidRPr="00F159FA" w:rsidRDefault="00BF3C92" w:rsidP="00B8693F">
      <w:pPr>
        <w:pStyle w:val="Teksttreci0"/>
        <w:numPr>
          <w:ilvl w:val="0"/>
          <w:numId w:val="16"/>
        </w:numPr>
        <w:shd w:val="clear" w:color="auto" w:fill="auto"/>
        <w:tabs>
          <w:tab w:val="left" w:pos="715"/>
        </w:tabs>
        <w:ind w:left="1560" w:hanging="284"/>
      </w:pPr>
      <w:r>
        <w:t>j</w:t>
      </w:r>
      <w:r w:rsidR="007F38AC" w:rsidRPr="00F159FA">
        <w:t xml:space="preserve">eżeli zwłoka w realizacji </w:t>
      </w:r>
      <w:r w:rsidR="00674030">
        <w:t>U</w:t>
      </w:r>
      <w:r w:rsidR="007F38AC" w:rsidRPr="00F159FA">
        <w:t>mowy, w stosunku do termin</w:t>
      </w:r>
      <w:r w:rsidR="005772EB">
        <w:t>u</w:t>
      </w:r>
      <w:r w:rsidR="007F38AC" w:rsidRPr="00F159FA">
        <w:t xml:space="preserve"> </w:t>
      </w:r>
      <w:r w:rsidR="00246922" w:rsidRPr="00F159FA">
        <w:t>określonego</w:t>
      </w:r>
      <w:r w:rsidR="007F38AC" w:rsidRPr="00F159FA">
        <w:t xml:space="preserve"> w § 1 ust. </w:t>
      </w:r>
      <w:r w:rsidR="004452C9" w:rsidRPr="00F159FA">
        <w:t xml:space="preserve">5 pkt </w:t>
      </w:r>
      <w:r w:rsidR="00246922" w:rsidRPr="00F159FA">
        <w:t>2</w:t>
      </w:r>
      <w:r w:rsidR="007F38AC" w:rsidRPr="00F159FA">
        <w:t xml:space="preserve"> </w:t>
      </w:r>
      <w:r w:rsidR="00DF3476">
        <w:t>U</w:t>
      </w:r>
      <w:r w:rsidR="007F38AC" w:rsidRPr="00F159FA">
        <w:t xml:space="preserve">mowy przekroczy </w:t>
      </w:r>
      <w:r w:rsidR="00B8693F">
        <w:t xml:space="preserve">           </w:t>
      </w:r>
      <w:r w:rsidR="00246922" w:rsidRPr="00F159FA">
        <w:t>7</w:t>
      </w:r>
      <w:r w:rsidR="007F38AC" w:rsidRPr="00F159FA">
        <w:t xml:space="preserve"> dni;</w:t>
      </w:r>
    </w:p>
    <w:p w14:paraId="59D455A6" w14:textId="38723B33" w:rsidR="00750335" w:rsidRPr="00F159FA" w:rsidRDefault="007F38AC" w:rsidP="00B8693F">
      <w:pPr>
        <w:pStyle w:val="Teksttreci0"/>
        <w:numPr>
          <w:ilvl w:val="0"/>
          <w:numId w:val="16"/>
        </w:numPr>
        <w:shd w:val="clear" w:color="auto" w:fill="auto"/>
        <w:tabs>
          <w:tab w:val="left" w:pos="715"/>
        </w:tabs>
        <w:spacing w:line="288" w:lineRule="auto"/>
        <w:ind w:left="1560" w:hanging="284"/>
      </w:pPr>
      <w:r w:rsidRPr="00F159FA">
        <w:t xml:space="preserve">Wykonawca powierza wykonanie niniejszej </w:t>
      </w:r>
      <w:r w:rsidR="00674030">
        <w:t>U</w:t>
      </w:r>
      <w:r w:rsidRPr="00F159FA">
        <w:t>mowy osobie trzeciej lub niededykowanej do realizacji zamówienia</w:t>
      </w:r>
      <w:r w:rsidR="00D50C29" w:rsidRPr="00F159FA">
        <w:t xml:space="preserve"> bez zgody Zamawiającego</w:t>
      </w:r>
      <w:r w:rsidRPr="00F159FA">
        <w:t>;</w:t>
      </w:r>
    </w:p>
    <w:p w14:paraId="48F433EE" w14:textId="25B720E5" w:rsidR="00750335" w:rsidRPr="00F159FA" w:rsidRDefault="007F38AC" w:rsidP="00B8693F">
      <w:pPr>
        <w:pStyle w:val="Teksttreci0"/>
        <w:numPr>
          <w:ilvl w:val="0"/>
          <w:numId w:val="16"/>
        </w:numPr>
        <w:shd w:val="clear" w:color="auto" w:fill="auto"/>
        <w:tabs>
          <w:tab w:val="left" w:pos="715"/>
        </w:tabs>
        <w:spacing w:line="288" w:lineRule="auto"/>
        <w:ind w:left="1560" w:hanging="284"/>
      </w:pPr>
      <w:r w:rsidRPr="00F159FA">
        <w:t xml:space="preserve">Wykonawca </w:t>
      </w:r>
      <w:r w:rsidR="00F159FA">
        <w:t>realizuje</w:t>
      </w:r>
      <w:r w:rsidRPr="00F159FA">
        <w:t xml:space="preserve"> </w:t>
      </w:r>
      <w:r w:rsidR="00674030">
        <w:t>U</w:t>
      </w:r>
      <w:r w:rsidRPr="00F159FA">
        <w:t>mowę w sposób sprzeczny z</w:t>
      </w:r>
      <w:r w:rsidR="00F159FA">
        <w:t xml:space="preserve"> jej postanowieniami oraz w sposób</w:t>
      </w:r>
      <w:r w:rsidRPr="00F159FA">
        <w:t xml:space="preserve"> nienależy</w:t>
      </w:r>
      <w:r w:rsidR="00F159FA">
        <w:t xml:space="preserve">ty, a także nie usuwa stwierdzonych przez Zamawiającego nieprawidłowości </w:t>
      </w:r>
      <w:r w:rsidRPr="00F159FA">
        <w:t>mimo wezwania go do tego przez Zamawiającego w terminie określonym w wezwaniu.</w:t>
      </w:r>
    </w:p>
    <w:p w14:paraId="5B79077A" w14:textId="007AFC4B" w:rsidR="00750335" w:rsidRDefault="007F38AC" w:rsidP="00B8693F">
      <w:pPr>
        <w:pStyle w:val="Teksttreci0"/>
        <w:numPr>
          <w:ilvl w:val="0"/>
          <w:numId w:val="15"/>
        </w:numPr>
        <w:shd w:val="clear" w:color="auto" w:fill="auto"/>
        <w:tabs>
          <w:tab w:val="left" w:pos="357"/>
        </w:tabs>
        <w:spacing w:after="0" w:line="288" w:lineRule="auto"/>
        <w:ind w:left="1276" w:hanging="283"/>
      </w:pPr>
      <w:r>
        <w:t xml:space="preserve">Niezależnie od przypadków, o których mowa w ust. 1, Zamawiający może odstąpić od </w:t>
      </w:r>
      <w:r w:rsidR="00725B63">
        <w:t>U</w:t>
      </w:r>
      <w:r>
        <w:t xml:space="preserve">mowy w razie zaistnienia istotnej zmiany okoliczności powodującej, że wykonanie </w:t>
      </w:r>
      <w:r w:rsidR="00725B63">
        <w:t>U</w:t>
      </w:r>
      <w:r>
        <w:t xml:space="preserve">mowy nie leży w interesie publicznym, czego nie można było przewidzieć w chwili zawarcia </w:t>
      </w:r>
      <w:r w:rsidR="00725B63">
        <w:t>U</w:t>
      </w:r>
      <w:r>
        <w:t xml:space="preserve">mowy. </w:t>
      </w:r>
    </w:p>
    <w:p w14:paraId="792B7D54" w14:textId="4F196E33" w:rsidR="00B9056E" w:rsidRDefault="00B9056E" w:rsidP="00B8693F">
      <w:pPr>
        <w:pStyle w:val="Teksttreci0"/>
        <w:numPr>
          <w:ilvl w:val="0"/>
          <w:numId w:val="15"/>
        </w:numPr>
        <w:tabs>
          <w:tab w:val="left" w:pos="357"/>
        </w:tabs>
        <w:spacing w:line="288" w:lineRule="auto"/>
        <w:ind w:left="1276" w:hanging="283"/>
      </w:pPr>
      <w:r>
        <w:t xml:space="preserve">Skorzystanie przez Zamawiającego z uprawnienia do odstąpienia od Umowy nie rodzi po stronie Wykonawcy jakichkolwiek roszczeń wobec Zamawiającego, w szczególności z tytułu niewykonania lub nienależytego wykonania Umowy lub jakichkolwiek roszczeń odszkodowawczych z tego tytułu – z wyjątkiem wynagrodzenia </w:t>
      </w:r>
      <w:r w:rsidR="00B8693F">
        <w:t xml:space="preserve">                 </w:t>
      </w:r>
      <w:r>
        <w:t>z tytułu wykonania części Umowy</w:t>
      </w:r>
      <w:r w:rsidR="005772EB">
        <w:t>.</w:t>
      </w:r>
    </w:p>
    <w:p w14:paraId="3F995970" w14:textId="1FBE3D06" w:rsidR="00B9056E" w:rsidRDefault="00B9056E" w:rsidP="00B8693F">
      <w:pPr>
        <w:pStyle w:val="Teksttreci0"/>
        <w:numPr>
          <w:ilvl w:val="0"/>
          <w:numId w:val="15"/>
        </w:numPr>
        <w:tabs>
          <w:tab w:val="left" w:pos="357"/>
        </w:tabs>
        <w:spacing w:line="288" w:lineRule="auto"/>
        <w:ind w:left="1276" w:hanging="283"/>
      </w:pPr>
      <w:r>
        <w:t>Odstąpienie od Umowy nie wpływa na obowiązek zachowania poufności informacji, o którym mowa w § 3 Umowy.</w:t>
      </w:r>
    </w:p>
    <w:p w14:paraId="0E898AEB" w14:textId="77777777" w:rsidR="00B9056E" w:rsidRDefault="00B9056E" w:rsidP="0072535E">
      <w:pPr>
        <w:pStyle w:val="Teksttreci0"/>
        <w:shd w:val="clear" w:color="auto" w:fill="auto"/>
        <w:tabs>
          <w:tab w:val="left" w:pos="357"/>
        </w:tabs>
        <w:spacing w:line="288" w:lineRule="auto"/>
        <w:ind w:left="1560" w:hanging="567"/>
        <w:rPr>
          <w:b/>
          <w:bCs/>
        </w:rPr>
      </w:pPr>
    </w:p>
    <w:p w14:paraId="743F5514" w14:textId="7B99D884" w:rsidR="00B9056E" w:rsidRPr="00B76DED" w:rsidRDefault="00B9056E" w:rsidP="00547095">
      <w:pPr>
        <w:pStyle w:val="Teksttreci0"/>
        <w:shd w:val="clear" w:color="auto" w:fill="auto"/>
        <w:tabs>
          <w:tab w:val="left" w:pos="357"/>
        </w:tabs>
        <w:spacing w:line="288" w:lineRule="auto"/>
        <w:ind w:left="1560" w:hanging="567"/>
        <w:jc w:val="center"/>
        <w:rPr>
          <w:b/>
          <w:bCs/>
        </w:rPr>
      </w:pPr>
      <w:r w:rsidRPr="00B76DED">
        <w:rPr>
          <w:b/>
          <w:bCs/>
        </w:rPr>
        <w:t>§ 9</w:t>
      </w:r>
      <w:r>
        <w:rPr>
          <w:b/>
          <w:bCs/>
        </w:rPr>
        <w:t>.</w:t>
      </w:r>
    </w:p>
    <w:p w14:paraId="74A1A1C3" w14:textId="3BDA05DE" w:rsidR="00750335" w:rsidRDefault="007F38AC" w:rsidP="00B8693F">
      <w:pPr>
        <w:pStyle w:val="Teksttreci0"/>
        <w:numPr>
          <w:ilvl w:val="0"/>
          <w:numId w:val="17"/>
        </w:numPr>
        <w:shd w:val="clear" w:color="auto" w:fill="auto"/>
        <w:tabs>
          <w:tab w:val="left" w:pos="374"/>
        </w:tabs>
        <w:spacing w:after="0" w:line="298" w:lineRule="auto"/>
        <w:ind w:left="1276" w:hanging="283"/>
      </w:pPr>
      <w:r>
        <w:t>Zamawiający oświadcza, że dane osobowe uzyskane od Wykonawcy w związku z realizacją Umowy będą przetwarzane przez Zamawiającego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w celu realizacji niniejszej Umowy.</w:t>
      </w:r>
    </w:p>
    <w:p w14:paraId="77C79BD0" w14:textId="77777777" w:rsidR="00750335" w:rsidRDefault="007F38AC" w:rsidP="00B8693F">
      <w:pPr>
        <w:pStyle w:val="Teksttreci0"/>
        <w:numPr>
          <w:ilvl w:val="0"/>
          <w:numId w:val="17"/>
        </w:numPr>
        <w:shd w:val="clear" w:color="auto" w:fill="auto"/>
        <w:tabs>
          <w:tab w:val="left" w:pos="374"/>
        </w:tabs>
        <w:spacing w:after="0" w:line="298" w:lineRule="auto"/>
        <w:ind w:left="1276" w:hanging="283"/>
      </w:pPr>
      <w:r>
        <w:t>Wykonawca wyraża zgodę na przetwarzanie danych osobowych pozyskanych przy realizacji Umowy w celu realizacji praw i obowiązków wynikających z Umowy, a także na potrzeby i w zakresie wymaganym dla prawidłowego rozliczenia projektu w ramach, którego realizowany był przedmiot Umowy. Wyrażenie zgody jest dobrowolne, jednakże niezbędne do podpisania i realizacji Umowy. Ponadto Wykonawca potwierdza, iż zapoznał się z klauzulą informacyjną przekazaną mu wraz z dokumentacja postępowania stosownie do postanowień art. 13 RODO.</w:t>
      </w:r>
    </w:p>
    <w:p w14:paraId="3FB18302" w14:textId="77777777" w:rsidR="00750335" w:rsidRDefault="007F38AC" w:rsidP="00B8693F">
      <w:pPr>
        <w:pStyle w:val="Teksttreci0"/>
        <w:numPr>
          <w:ilvl w:val="0"/>
          <w:numId w:val="17"/>
        </w:numPr>
        <w:shd w:val="clear" w:color="auto" w:fill="auto"/>
        <w:tabs>
          <w:tab w:val="left" w:pos="374"/>
        </w:tabs>
        <w:spacing w:after="0" w:line="298" w:lineRule="auto"/>
        <w:ind w:left="1276" w:hanging="283"/>
      </w:pPr>
      <w:r>
        <w:t>Strony zobowiązują się do:</w:t>
      </w:r>
    </w:p>
    <w:p w14:paraId="17FBB4BA" w14:textId="0CEF03E9" w:rsidR="00750335" w:rsidRDefault="007F38AC" w:rsidP="00B8693F">
      <w:pPr>
        <w:pStyle w:val="Teksttreci0"/>
        <w:numPr>
          <w:ilvl w:val="0"/>
          <w:numId w:val="18"/>
        </w:numPr>
        <w:shd w:val="clear" w:color="auto" w:fill="auto"/>
        <w:tabs>
          <w:tab w:val="left" w:pos="732"/>
        </w:tabs>
        <w:spacing w:after="0" w:line="298" w:lineRule="auto"/>
        <w:ind w:left="1560" w:hanging="284"/>
      </w:pPr>
      <w:r>
        <w:t xml:space="preserve">wzajemnego stosowania zasad poufności dokumentów i informacji uzyskanych od drugiej Strony w związku </w:t>
      </w:r>
      <w:r w:rsidR="00B11BDB">
        <w:t xml:space="preserve">                                </w:t>
      </w:r>
      <w:r>
        <w:t xml:space="preserve">z wykonywanym przedmiotem Umowy zarówno w trakcie jej trwania, jak i po ustaniu stosunku wynikającego </w:t>
      </w:r>
      <w:r w:rsidR="00B11BDB">
        <w:t xml:space="preserve">                                </w:t>
      </w:r>
      <w:r>
        <w:t xml:space="preserve">z Umowy; wszelkie dokumenty będą ujawniane jedynie w zakresie niezbędnym, związanym z realizacją </w:t>
      </w:r>
      <w:r>
        <w:lastRenderedPageBreak/>
        <w:t>przedmiotu Umowy, po wyrażeniu zgody przez drugą Stronę lub gdy obowiązek ujawnienia takich informacji wynika z przepisów powszechnie obowiązującego prawa lub orzeczenia uprawnionego organu;</w:t>
      </w:r>
    </w:p>
    <w:p w14:paraId="2E51049C" w14:textId="77777777" w:rsidR="00750335" w:rsidRDefault="007F38AC" w:rsidP="00B8693F">
      <w:pPr>
        <w:pStyle w:val="Teksttreci0"/>
        <w:numPr>
          <w:ilvl w:val="0"/>
          <w:numId w:val="18"/>
        </w:numPr>
        <w:shd w:val="clear" w:color="auto" w:fill="auto"/>
        <w:tabs>
          <w:tab w:val="left" w:pos="732"/>
        </w:tabs>
        <w:spacing w:after="0" w:line="298" w:lineRule="auto"/>
        <w:ind w:left="1560" w:hanging="284"/>
      </w:pPr>
      <w:r>
        <w:t>zabezpieczania przed kradzieżą, uszkodzeniem i zaginięciem wszelkich otrzymanych dokumentów (w tym na mobilnych nośnikach) związanych z przedmiotem Umowy;</w:t>
      </w:r>
    </w:p>
    <w:p w14:paraId="752AA19F" w14:textId="77777777" w:rsidR="00750335" w:rsidRDefault="007F38AC" w:rsidP="00B8693F">
      <w:pPr>
        <w:pStyle w:val="Teksttreci0"/>
        <w:numPr>
          <w:ilvl w:val="0"/>
          <w:numId w:val="18"/>
        </w:numPr>
        <w:shd w:val="clear" w:color="auto" w:fill="auto"/>
        <w:tabs>
          <w:tab w:val="left" w:pos="732"/>
        </w:tabs>
        <w:spacing w:after="0" w:line="298" w:lineRule="auto"/>
        <w:ind w:left="1560" w:hanging="284"/>
      </w:pPr>
      <w:r>
        <w:t>niewykorzystywania zebranych informacji prawnie chronionych dla celów innych niż wynikające z realizacji Umowy;</w:t>
      </w:r>
    </w:p>
    <w:p w14:paraId="7F873F81" w14:textId="77777777" w:rsidR="00750335" w:rsidRDefault="007F38AC" w:rsidP="00B8693F">
      <w:pPr>
        <w:pStyle w:val="Teksttreci0"/>
        <w:numPr>
          <w:ilvl w:val="0"/>
          <w:numId w:val="18"/>
        </w:numPr>
        <w:shd w:val="clear" w:color="auto" w:fill="auto"/>
        <w:tabs>
          <w:tab w:val="left" w:pos="732"/>
        </w:tabs>
        <w:spacing w:after="0" w:line="298" w:lineRule="auto"/>
        <w:ind w:left="1560" w:hanging="284"/>
      </w:pPr>
      <w:r>
        <w:t>niezwłocznego przekazywania drugiej Stronie informacji o wszelkich przypadkach naruszenia tajemnicy informacji prawnie chronionych lub o ich niewłaściwym użyciu.</w:t>
      </w:r>
    </w:p>
    <w:p w14:paraId="3FAC9E09" w14:textId="77777777" w:rsidR="005772EB" w:rsidRDefault="005772EB" w:rsidP="0072535E">
      <w:pPr>
        <w:pStyle w:val="Teksttreci0"/>
        <w:shd w:val="clear" w:color="auto" w:fill="auto"/>
        <w:tabs>
          <w:tab w:val="left" w:pos="732"/>
        </w:tabs>
        <w:spacing w:after="0" w:line="298" w:lineRule="auto"/>
        <w:ind w:left="1560" w:hanging="567"/>
      </w:pPr>
    </w:p>
    <w:p w14:paraId="395803CD" w14:textId="1CF68462" w:rsidR="00750335" w:rsidRDefault="00FC137C" w:rsidP="00547095">
      <w:pPr>
        <w:pStyle w:val="Nagwek40"/>
        <w:keepNext/>
        <w:keepLines/>
        <w:shd w:val="clear" w:color="auto" w:fill="auto"/>
        <w:spacing w:after="40" w:line="298" w:lineRule="auto"/>
        <w:ind w:left="1560" w:hanging="567"/>
        <w:jc w:val="center"/>
      </w:pPr>
      <w:r>
        <w:t xml:space="preserve">§ </w:t>
      </w:r>
      <w:r w:rsidR="00B9056E">
        <w:t>10</w:t>
      </w:r>
      <w:r>
        <w:t>.</w:t>
      </w:r>
    </w:p>
    <w:p w14:paraId="00969C81" w14:textId="048230A5" w:rsidR="00750335" w:rsidRDefault="007F38AC" w:rsidP="00B8693F">
      <w:pPr>
        <w:pStyle w:val="Teksttreci0"/>
        <w:numPr>
          <w:ilvl w:val="0"/>
          <w:numId w:val="19"/>
        </w:numPr>
        <w:shd w:val="clear" w:color="auto" w:fill="auto"/>
        <w:tabs>
          <w:tab w:val="left" w:pos="629"/>
        </w:tabs>
        <w:spacing w:after="60" w:line="286" w:lineRule="auto"/>
        <w:ind w:left="1276" w:hanging="283"/>
      </w:pPr>
      <w:r>
        <w:t xml:space="preserve">W ramach wynagrodzenia, o którym mowa w § 5 ust. 1 </w:t>
      </w:r>
      <w:r w:rsidR="00FC20AB">
        <w:t>pkt 1 i 4</w:t>
      </w:r>
      <w:r>
        <w:t xml:space="preserve"> Umowy, Wykonawca udziela Zamawiającemu bezterminowej, nieograniczonej terytorialnie, niewyłącznej i przenoszalnej licencji na wszystkie elementy </w:t>
      </w:r>
      <w:r w:rsidR="00BF3950">
        <w:t>o</w:t>
      </w:r>
      <w:r>
        <w:t xml:space="preserve">programowania, w tym na wszelkie aktualizacje i zmiany </w:t>
      </w:r>
      <w:r w:rsidR="00BF3950">
        <w:t>o</w:t>
      </w:r>
      <w:r>
        <w:t xml:space="preserve">programowania, na polach eksploatacji obejmujących w odniesieniu do elementów </w:t>
      </w:r>
      <w:r w:rsidR="00BF3950">
        <w:t>o</w:t>
      </w:r>
      <w:r>
        <w:t>programowania lub jakichkolwiek innych utworów dostarczonych przez Wykonawcę, które będą programami komputerowymi:</w:t>
      </w:r>
    </w:p>
    <w:p w14:paraId="2CFEB83D" w14:textId="77777777" w:rsidR="00750335" w:rsidRDefault="007F38AC" w:rsidP="00B8693F">
      <w:pPr>
        <w:pStyle w:val="Teksttreci0"/>
        <w:numPr>
          <w:ilvl w:val="0"/>
          <w:numId w:val="20"/>
        </w:numPr>
        <w:shd w:val="clear" w:color="auto" w:fill="auto"/>
        <w:tabs>
          <w:tab w:val="left" w:pos="915"/>
        </w:tabs>
        <w:spacing w:after="60" w:line="293" w:lineRule="auto"/>
        <w:ind w:left="1560" w:hanging="284"/>
        <w:jc w:val="left"/>
      </w:pPr>
      <w:r>
        <w:t>korzystanie z programów komputerowych w dowolny sposób w ramach działalności Zamawiającego;</w:t>
      </w:r>
    </w:p>
    <w:p w14:paraId="42EEB88E" w14:textId="77777777" w:rsidR="00750335" w:rsidRDefault="007F38AC" w:rsidP="00B8693F">
      <w:pPr>
        <w:pStyle w:val="Teksttreci0"/>
        <w:numPr>
          <w:ilvl w:val="0"/>
          <w:numId w:val="20"/>
        </w:numPr>
        <w:shd w:val="clear" w:color="auto" w:fill="auto"/>
        <w:tabs>
          <w:tab w:val="left" w:pos="915"/>
        </w:tabs>
        <w:spacing w:after="0" w:line="283" w:lineRule="auto"/>
        <w:ind w:left="1560" w:hanging="284"/>
        <w:jc w:val="left"/>
      </w:pPr>
      <w:r>
        <w:t>trwałe lub czasowe zwielokrotnianie programów komputerowych w całości lub w części jakimikolwiek środkami i w jakiejkolwiek formie;</w:t>
      </w:r>
    </w:p>
    <w:p w14:paraId="5B2AEDFF" w14:textId="77777777" w:rsidR="00750335" w:rsidRDefault="007F38AC" w:rsidP="00B8693F">
      <w:pPr>
        <w:pStyle w:val="Teksttreci0"/>
        <w:numPr>
          <w:ilvl w:val="0"/>
          <w:numId w:val="20"/>
        </w:numPr>
        <w:shd w:val="clear" w:color="auto" w:fill="auto"/>
        <w:tabs>
          <w:tab w:val="left" w:pos="975"/>
        </w:tabs>
        <w:spacing w:line="298" w:lineRule="auto"/>
        <w:ind w:left="1560" w:hanging="284"/>
      </w:pPr>
      <w:r>
        <w:t>tłumaczenie, przystosowywanie, zmiana układu lub jakiekolwiek inne zmiany w programach komputerowych;</w:t>
      </w:r>
    </w:p>
    <w:p w14:paraId="18F94008" w14:textId="77777777" w:rsidR="00750335" w:rsidRDefault="007F38AC" w:rsidP="00B8693F">
      <w:pPr>
        <w:pStyle w:val="Teksttreci0"/>
        <w:numPr>
          <w:ilvl w:val="0"/>
          <w:numId w:val="20"/>
        </w:numPr>
        <w:shd w:val="clear" w:color="auto" w:fill="auto"/>
        <w:tabs>
          <w:tab w:val="left" w:pos="975"/>
        </w:tabs>
        <w:spacing w:line="293" w:lineRule="auto"/>
        <w:ind w:left="1560" w:hanging="284"/>
      </w:pPr>
      <w:r>
        <w:t>rozpowszechnianie w zakresie koniecznym do korzystania z programów komputerowych w ramach działalności Zamawiającego, zwłaszcza wśród pracowników, współpracowników lub doradców Zamawiającego.</w:t>
      </w:r>
    </w:p>
    <w:p w14:paraId="2D1A3811" w14:textId="77777777" w:rsidR="00750335" w:rsidRDefault="007F38AC" w:rsidP="00B8693F">
      <w:pPr>
        <w:pStyle w:val="Teksttreci0"/>
        <w:numPr>
          <w:ilvl w:val="0"/>
          <w:numId w:val="19"/>
        </w:numPr>
        <w:shd w:val="clear" w:color="auto" w:fill="auto"/>
        <w:tabs>
          <w:tab w:val="left" w:pos="629"/>
        </w:tabs>
        <w:ind w:left="1276" w:hanging="283"/>
      </w:pPr>
      <w:r>
        <w:t>W ramach udzielonej licencji Wykonawca zapewnia, że Zamawiający może dokonywać zmian uzasadnionych potrzebami technicznymi lub ekonomicznymi lub innymi uzasadnionymi potrzebami Zamawiającego we wszystkich utworach dostarczonych przez Wykonawcę, a także powierzać dokonanie takich zmian innym osobom. Dotyczy to również powierzania usług podmiotom trzecim.</w:t>
      </w:r>
    </w:p>
    <w:p w14:paraId="61E5B0C0" w14:textId="7C6310DC" w:rsidR="00750335" w:rsidRDefault="007F38AC" w:rsidP="00B8693F">
      <w:pPr>
        <w:pStyle w:val="Teksttreci0"/>
        <w:numPr>
          <w:ilvl w:val="0"/>
          <w:numId w:val="19"/>
        </w:numPr>
        <w:shd w:val="clear" w:color="auto" w:fill="auto"/>
        <w:tabs>
          <w:tab w:val="left" w:pos="629"/>
        </w:tabs>
        <w:ind w:left="1276" w:hanging="283"/>
      </w:pPr>
      <w:r>
        <w:t xml:space="preserve">W przypadku elementów </w:t>
      </w:r>
      <w:r w:rsidR="00BF3950">
        <w:t>o</w:t>
      </w:r>
      <w:r>
        <w:t xml:space="preserve">programowania, co do których Wykonawca nie posiada praw autorskich w zakresie umożliwiającym udzielenie licencji na polach eksploatacji wskazanych w ust. </w:t>
      </w:r>
      <w:r w:rsidR="00B9056E">
        <w:t>1</w:t>
      </w:r>
      <w:r>
        <w:t xml:space="preserve">, a także udzielenia zgody, o której mowa w ust. 4, Wykonawca zapewni udzielenie Zamawiającemu licencji w najszerszym możliwym zakresie, </w:t>
      </w:r>
      <w:r w:rsidR="00B8693F">
        <w:t xml:space="preserve">                     </w:t>
      </w:r>
      <w:r>
        <w:t xml:space="preserve">w każdym jednak przypadku w zakresie co najmniej zapewniającym zgodne z Umową użytkowanie </w:t>
      </w:r>
      <w:r w:rsidR="00B9056E">
        <w:t>P</w:t>
      </w:r>
      <w:r>
        <w:t xml:space="preserve">rzedmiotu </w:t>
      </w:r>
      <w:r w:rsidR="00B9056E">
        <w:t>U</w:t>
      </w:r>
      <w:r>
        <w:t>mowy.</w:t>
      </w:r>
    </w:p>
    <w:p w14:paraId="6ACC7B5D" w14:textId="77777777" w:rsidR="00750335" w:rsidRDefault="007F38AC" w:rsidP="00B8693F">
      <w:pPr>
        <w:pStyle w:val="Teksttreci0"/>
        <w:numPr>
          <w:ilvl w:val="0"/>
          <w:numId w:val="19"/>
        </w:numPr>
        <w:shd w:val="clear" w:color="auto" w:fill="auto"/>
        <w:tabs>
          <w:tab w:val="left" w:pos="634"/>
        </w:tabs>
        <w:spacing w:line="293" w:lineRule="auto"/>
        <w:ind w:left="1276" w:hanging="283"/>
      </w:pPr>
      <w:r>
        <w:t>Licencja na korzystanie z dokumentacji obejmuje prawo Zamawiającego co najmniej w następującym zakresie:</w:t>
      </w:r>
    </w:p>
    <w:p w14:paraId="41A59DCA" w14:textId="7279442B" w:rsidR="00750335" w:rsidRDefault="007F38AC" w:rsidP="00B8693F">
      <w:pPr>
        <w:pStyle w:val="Teksttreci0"/>
        <w:numPr>
          <w:ilvl w:val="0"/>
          <w:numId w:val="21"/>
        </w:numPr>
        <w:shd w:val="clear" w:color="auto" w:fill="auto"/>
        <w:tabs>
          <w:tab w:val="left" w:pos="975"/>
        </w:tabs>
        <w:spacing w:line="288" w:lineRule="auto"/>
        <w:ind w:left="1560" w:hanging="284"/>
      </w:pPr>
      <w:r>
        <w:t xml:space="preserve">trwałe lub czasowe zwielokrotnianie dokumentacji w całości lub w części dla wewnętrznych potrzeb Zamawiającego związanych z korzystaniem z tego </w:t>
      </w:r>
      <w:r w:rsidR="00E907F0">
        <w:t>o</w:t>
      </w:r>
      <w:r>
        <w:t>programowania, w tym utrwalanie i zwielokrotnianie takiej dokumentacji dowolną techniką, w tym techniką zapisu magnetycznego lub techniką cyfrową, taką jak zapis na płycie CD, DVD, Blu-ray, urządzeniu z pamięcią flash lub jakimkolwiek innym nośniku pamięci,</w:t>
      </w:r>
    </w:p>
    <w:p w14:paraId="09A323BB" w14:textId="77777777" w:rsidR="00750335" w:rsidRDefault="007F38AC" w:rsidP="00B8693F">
      <w:pPr>
        <w:pStyle w:val="Teksttreci0"/>
        <w:numPr>
          <w:ilvl w:val="0"/>
          <w:numId w:val="21"/>
        </w:numPr>
        <w:shd w:val="clear" w:color="auto" w:fill="auto"/>
        <w:tabs>
          <w:tab w:val="left" w:pos="975"/>
        </w:tabs>
        <w:spacing w:line="288" w:lineRule="auto"/>
        <w:ind w:left="1560" w:hanging="284"/>
      </w:pPr>
      <w:r>
        <w:t>udostępnienie takiej dokumentacji użytkownikom końcowym w zakresie w jakim wynika to z charakteru danej dokumentacji lub jej części, a także udostępnianie takiej dokumentacji innym osobom działającym na rzecz Zamawiającego, takim jak dostawcy usług informatycznych, w tym usług serwisowych lub usług rozwoju systemów informatycznych Zamawiającego.</w:t>
      </w:r>
    </w:p>
    <w:p w14:paraId="529E6C23" w14:textId="1F74BE5E" w:rsidR="00750335" w:rsidRDefault="007F38AC" w:rsidP="00B8693F">
      <w:pPr>
        <w:pStyle w:val="Teksttreci0"/>
        <w:numPr>
          <w:ilvl w:val="0"/>
          <w:numId w:val="19"/>
        </w:numPr>
        <w:shd w:val="clear" w:color="auto" w:fill="auto"/>
        <w:tabs>
          <w:tab w:val="left" w:pos="634"/>
        </w:tabs>
        <w:spacing w:line="288" w:lineRule="auto"/>
        <w:ind w:left="1276" w:hanging="283"/>
      </w:pPr>
      <w:r>
        <w:t>Udzielenie przez Wykonawcę licencji na dokumentację nastąpi z chwilą jej wydania</w:t>
      </w:r>
      <w:r w:rsidR="00C76AE7">
        <w:t xml:space="preserve"> Zamawiającemu.</w:t>
      </w:r>
    </w:p>
    <w:p w14:paraId="11A49A19" w14:textId="1614419D" w:rsidR="00750335" w:rsidRDefault="007F38AC" w:rsidP="00B8693F">
      <w:pPr>
        <w:pStyle w:val="Teksttreci0"/>
        <w:numPr>
          <w:ilvl w:val="0"/>
          <w:numId w:val="19"/>
        </w:numPr>
        <w:shd w:val="clear" w:color="auto" w:fill="auto"/>
        <w:tabs>
          <w:tab w:val="left" w:pos="634"/>
        </w:tabs>
        <w:spacing w:line="288" w:lineRule="auto"/>
        <w:ind w:left="1276" w:hanging="283"/>
      </w:pPr>
      <w:r>
        <w:t xml:space="preserve">W wykonaniu zobowiązań wynikających z Umowy Wykonawca z chwilą przekazania Zamawiającemu utworów </w:t>
      </w:r>
      <w:r w:rsidR="00B8693F">
        <w:t xml:space="preserve">              </w:t>
      </w:r>
      <w:r>
        <w:t xml:space="preserve">w rozumieniu ustawy z dnia 4 lutego 1994 r. o prawie autorskim i prawach pokrewnych, przenosi w ramach wynagrodzenia umownego, o którym mowa w § 5 ust. 1 </w:t>
      </w:r>
      <w:r w:rsidR="00FC20AB">
        <w:t>pkt 1 i 4</w:t>
      </w:r>
      <w:r>
        <w:t>, na Zamawiającego autorskie prawa majątkowe do tych utworów na następujących polach eksploatacji:</w:t>
      </w:r>
    </w:p>
    <w:p w14:paraId="72B85F63" w14:textId="77777777" w:rsidR="00750335" w:rsidRDefault="007F38AC" w:rsidP="00B8693F">
      <w:pPr>
        <w:pStyle w:val="Teksttreci0"/>
        <w:numPr>
          <w:ilvl w:val="0"/>
          <w:numId w:val="22"/>
        </w:numPr>
        <w:shd w:val="clear" w:color="auto" w:fill="auto"/>
        <w:tabs>
          <w:tab w:val="left" w:pos="975"/>
        </w:tabs>
        <w:spacing w:line="286" w:lineRule="auto"/>
        <w:ind w:left="1560" w:hanging="284"/>
      </w:pPr>
      <w: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26303C8C" w14:textId="32AFF3E7" w:rsidR="00750335" w:rsidRDefault="007F38AC" w:rsidP="00B8693F">
      <w:pPr>
        <w:pStyle w:val="Teksttreci0"/>
        <w:numPr>
          <w:ilvl w:val="0"/>
          <w:numId w:val="22"/>
        </w:numPr>
        <w:shd w:val="clear" w:color="auto" w:fill="auto"/>
        <w:tabs>
          <w:tab w:val="left" w:pos="975"/>
        </w:tabs>
        <w:spacing w:line="286" w:lineRule="auto"/>
        <w:ind w:left="1560" w:hanging="284"/>
      </w:pPr>
      <w:r>
        <w:t xml:space="preserve">obrót utworami, w tym wprowadzanie do obrotu, użyczanie lub najem utworów, a także rozpowszechnianie </w:t>
      </w:r>
      <w:r>
        <w:lastRenderedPageBreak/>
        <w:t>utworów w inny sposób, w tym ich publiczne wykonywanie, wystawianie,</w:t>
      </w:r>
      <w:r w:rsidR="00C76AE7">
        <w:t xml:space="preserve"> wyświetlanie, odtwarzanie, a także publiczne udostępnianie w taki sposób, aby każdy mógł mieć do nich dostęp w miejscu i w czasie przez siebie wybranym.</w:t>
      </w:r>
    </w:p>
    <w:p w14:paraId="54A52C46" w14:textId="16AF519E" w:rsidR="00750335" w:rsidRDefault="007F38AC" w:rsidP="00B8693F">
      <w:pPr>
        <w:pStyle w:val="Teksttreci0"/>
        <w:numPr>
          <w:ilvl w:val="0"/>
          <w:numId w:val="19"/>
        </w:numPr>
        <w:shd w:val="clear" w:color="auto" w:fill="auto"/>
        <w:tabs>
          <w:tab w:val="left" w:pos="1362"/>
        </w:tabs>
        <w:ind w:left="1276" w:hanging="283"/>
      </w:pPr>
      <w:r>
        <w:t xml:space="preserve">Dla uniknięcia wątpliwości Strony potwierdzają, że Zamawiający ma prawo do dowolnej modyfikacji utworów, </w:t>
      </w:r>
      <w:r w:rsidR="00B8693F">
        <w:t xml:space="preserve">              </w:t>
      </w:r>
      <w:r>
        <w:t xml:space="preserve">o których mowa w ust. </w:t>
      </w:r>
      <w:r w:rsidR="00F27316">
        <w:t>6</w:t>
      </w:r>
      <w:r>
        <w:t>. Wykonawca z chwilą przekazania takich utworów przenosi na Zamawiającego również:</w:t>
      </w:r>
    </w:p>
    <w:p w14:paraId="5FA04DDF" w14:textId="77777777" w:rsidR="00750335" w:rsidRDefault="007F38AC" w:rsidP="00B8693F">
      <w:pPr>
        <w:pStyle w:val="Teksttreci0"/>
        <w:numPr>
          <w:ilvl w:val="0"/>
          <w:numId w:val="23"/>
        </w:numPr>
        <w:shd w:val="clear" w:color="auto" w:fill="auto"/>
        <w:tabs>
          <w:tab w:val="left" w:pos="1134"/>
        </w:tabs>
        <w:spacing w:after="0"/>
        <w:ind w:left="1560" w:hanging="284"/>
      </w:pPr>
      <w:r>
        <w:t>prawo zezwalania na wykonywanie zależnych praw autorskich do wszelkich opracowań utworów (lub ich poszczególnych części), tj. prawo zezwalania na rozporządzanie i korzystanie z takich opracowań na polach eksploatacji wskazanych powyżej,</w:t>
      </w:r>
    </w:p>
    <w:p w14:paraId="23D8590D" w14:textId="77777777" w:rsidR="00750335" w:rsidRDefault="007F38AC" w:rsidP="00B8693F">
      <w:pPr>
        <w:pStyle w:val="Teksttreci0"/>
        <w:numPr>
          <w:ilvl w:val="0"/>
          <w:numId w:val="23"/>
        </w:numPr>
        <w:shd w:val="clear" w:color="auto" w:fill="auto"/>
        <w:tabs>
          <w:tab w:val="left" w:pos="1134"/>
        </w:tabs>
        <w:ind w:left="1560" w:hanging="284"/>
      </w:pPr>
      <w:r>
        <w:t>własność wydanych Zamawiającemu nośników, na których zostały utrwalone utwory (lub ich poszczególne części) w celu ich przekazania Zamawiającemu, z chwilą wydania tych nośników Zamawiającemu.</w:t>
      </w:r>
    </w:p>
    <w:p w14:paraId="3DDD16EC" w14:textId="73FB7D60" w:rsidR="00750335" w:rsidRDefault="007F38AC" w:rsidP="00B8693F">
      <w:pPr>
        <w:pStyle w:val="Teksttreci0"/>
        <w:numPr>
          <w:ilvl w:val="0"/>
          <w:numId w:val="19"/>
        </w:numPr>
        <w:shd w:val="clear" w:color="auto" w:fill="auto"/>
        <w:spacing w:line="288" w:lineRule="auto"/>
        <w:ind w:left="1276" w:hanging="283"/>
      </w:pPr>
      <w:r>
        <w:t>Wykonawca zobowiązuje się i gwarantuje, że osoby uprawnione z tytułu autorskich praw osobistych do utworów, dostarczonych lub wykonanych w ramach Umowy, nie będą wykonywać tych praw w stosunku do Zamawiającego, osób trzecich działających na zlecenie Zamawiającego.</w:t>
      </w:r>
    </w:p>
    <w:p w14:paraId="65C53559" w14:textId="09CB725B" w:rsidR="00750335" w:rsidRDefault="007F38AC" w:rsidP="00B8693F">
      <w:pPr>
        <w:pStyle w:val="Teksttreci0"/>
        <w:numPr>
          <w:ilvl w:val="0"/>
          <w:numId w:val="19"/>
        </w:numPr>
        <w:shd w:val="clear" w:color="auto" w:fill="auto"/>
        <w:ind w:left="1276" w:hanging="283"/>
      </w:pPr>
      <w:r>
        <w:t xml:space="preserve">Niezależnie od postanowień poprzednich ustępów, Wykonawca zezwala Zamawiającemu na korzystanie z wiedzy technicznej, organizacyjnej i innej, zawartej w przekazanych Zamawiającemu dokumentach i innych utworach. Wiedza ta może być wykorzystana w dowolny sposób przez Zamawiającego teraz i w przyszłości, w tym </w:t>
      </w:r>
      <w:r w:rsidR="00B8693F">
        <w:t xml:space="preserve">                          </w:t>
      </w:r>
      <w:r>
        <w:t>m.in. przekazana przez Zamawiającego osobom trzecim z nim współpracującym.</w:t>
      </w:r>
    </w:p>
    <w:p w14:paraId="3B0ED91D" w14:textId="1F2C1293" w:rsidR="00750335" w:rsidRDefault="007F38AC" w:rsidP="00B8693F">
      <w:pPr>
        <w:pStyle w:val="Teksttreci0"/>
        <w:numPr>
          <w:ilvl w:val="0"/>
          <w:numId w:val="19"/>
        </w:numPr>
        <w:shd w:val="clear" w:color="auto" w:fill="auto"/>
        <w:tabs>
          <w:tab w:val="left" w:pos="709"/>
        </w:tabs>
        <w:spacing w:after="380" w:line="293" w:lineRule="auto"/>
        <w:ind w:left="1276" w:hanging="283"/>
      </w:pPr>
      <w:r>
        <w:t xml:space="preserve">Uprawnienia z licencji do korzystania z </w:t>
      </w:r>
      <w:r w:rsidR="005534C3">
        <w:t>o</w:t>
      </w:r>
      <w:r>
        <w:t xml:space="preserve">programowania Zamawiający nabywa z chwilą odbioru strony internetowej/prac </w:t>
      </w:r>
      <w:r w:rsidR="00472A16">
        <w:t>rozwoju</w:t>
      </w:r>
      <w:r>
        <w:t xml:space="preserve"> serwisu, dokonanego zgodnie z </w:t>
      </w:r>
      <w:r w:rsidR="00DF3476">
        <w:t>U</w:t>
      </w:r>
      <w:r>
        <w:t>mową.</w:t>
      </w:r>
      <w:r w:rsidR="00FC137C">
        <w:t xml:space="preserve">                                                                                                 </w:t>
      </w:r>
    </w:p>
    <w:p w14:paraId="293D70DC" w14:textId="1FA66772" w:rsidR="00002BE1" w:rsidRPr="00002BE1" w:rsidRDefault="00002BE1" w:rsidP="00002BE1">
      <w:pPr>
        <w:tabs>
          <w:tab w:val="left" w:pos="1843"/>
        </w:tabs>
        <w:spacing w:line="295" w:lineRule="auto"/>
        <w:ind w:left="1702" w:hanging="284"/>
        <w:jc w:val="center"/>
        <w:rPr>
          <w:rFonts w:ascii="Calibri" w:eastAsia="Calibri" w:hAnsi="Calibri" w:cs="Calibri"/>
          <w:b/>
          <w:bCs/>
          <w:color w:val="auto"/>
          <w:sz w:val="20"/>
          <w:szCs w:val="20"/>
        </w:rPr>
      </w:pPr>
      <w:r w:rsidRPr="00002BE1">
        <w:rPr>
          <w:rFonts w:ascii="Calibri" w:eastAsia="Calibri" w:hAnsi="Calibri" w:cs="Calibri"/>
          <w:b/>
          <w:bCs/>
          <w:color w:val="auto"/>
          <w:sz w:val="20"/>
          <w:szCs w:val="20"/>
        </w:rPr>
        <w:t>§ 1</w:t>
      </w:r>
      <w:r w:rsidR="00F27316">
        <w:rPr>
          <w:rFonts w:ascii="Calibri" w:eastAsia="Calibri" w:hAnsi="Calibri" w:cs="Calibri"/>
          <w:b/>
          <w:bCs/>
          <w:color w:val="auto"/>
          <w:sz w:val="20"/>
          <w:szCs w:val="20"/>
        </w:rPr>
        <w:t>1</w:t>
      </w:r>
      <w:r w:rsidRPr="00002BE1">
        <w:rPr>
          <w:rFonts w:ascii="Calibri" w:eastAsia="Calibri" w:hAnsi="Calibri" w:cs="Calibri"/>
          <w:b/>
          <w:bCs/>
          <w:color w:val="auto"/>
          <w:sz w:val="20"/>
          <w:szCs w:val="20"/>
        </w:rPr>
        <w:t>.</w:t>
      </w:r>
    </w:p>
    <w:p w14:paraId="351F6D75" w14:textId="24DCE4BC" w:rsidR="00002BE1" w:rsidRPr="00002BE1" w:rsidRDefault="00002BE1" w:rsidP="00B8693F">
      <w:pPr>
        <w:numPr>
          <w:ilvl w:val="0"/>
          <w:numId w:val="60"/>
        </w:numPr>
        <w:tabs>
          <w:tab w:val="left" w:pos="709"/>
          <w:tab w:val="left" w:pos="1276"/>
        </w:tabs>
        <w:spacing w:after="40" w:line="288" w:lineRule="auto"/>
        <w:ind w:left="1418" w:hanging="284"/>
        <w:jc w:val="both"/>
        <w:rPr>
          <w:rFonts w:ascii="Calibri" w:eastAsia="Calibri" w:hAnsi="Calibri" w:cs="Calibri"/>
          <w:color w:val="auto"/>
          <w:sz w:val="20"/>
          <w:szCs w:val="20"/>
        </w:rPr>
      </w:pPr>
      <w:r w:rsidRPr="00002BE1">
        <w:rPr>
          <w:rFonts w:ascii="Calibri" w:eastAsia="Calibri" w:hAnsi="Calibri" w:cs="Calibri"/>
          <w:color w:val="auto"/>
          <w:sz w:val="20"/>
          <w:szCs w:val="20"/>
        </w:rPr>
        <w:t xml:space="preserve">Wykonawca zobowiązuje się, że wszelkie informacje podlegające ochronie u Zamawiającego, co do których powziął wiadomość w związku z wykonaniem bądź podpisaniem </w:t>
      </w:r>
      <w:r w:rsidR="00DF3476">
        <w:rPr>
          <w:rFonts w:ascii="Calibri" w:eastAsia="Calibri" w:hAnsi="Calibri" w:cs="Calibri"/>
          <w:color w:val="auto"/>
          <w:sz w:val="20"/>
          <w:szCs w:val="20"/>
        </w:rPr>
        <w:t>U</w:t>
      </w:r>
      <w:r w:rsidRPr="00002BE1">
        <w:rPr>
          <w:rFonts w:ascii="Calibri" w:eastAsia="Calibri" w:hAnsi="Calibri" w:cs="Calibri"/>
          <w:color w:val="auto"/>
          <w:sz w:val="20"/>
          <w:szCs w:val="20"/>
        </w:rPr>
        <w:t xml:space="preserve">mowy, które nie są ujęte w rejestrach publicznych ani nie są powszechnie znane, a fakt ich publicznej znajomości nie jest następstwem naruszenia zasad poufności lub przepisów prawa, objęte są klauzulą poufności w czasie trwania </w:t>
      </w:r>
      <w:r w:rsidR="00DF3476">
        <w:rPr>
          <w:rFonts w:ascii="Calibri" w:eastAsia="Calibri" w:hAnsi="Calibri" w:cs="Calibri"/>
          <w:color w:val="auto"/>
          <w:sz w:val="20"/>
          <w:szCs w:val="20"/>
        </w:rPr>
        <w:t>U</w:t>
      </w:r>
      <w:r w:rsidRPr="00002BE1">
        <w:rPr>
          <w:rFonts w:ascii="Calibri" w:eastAsia="Calibri" w:hAnsi="Calibri" w:cs="Calibri"/>
          <w:color w:val="auto"/>
          <w:sz w:val="20"/>
          <w:szCs w:val="20"/>
        </w:rPr>
        <w:t xml:space="preserve">mowy, jak również po jej ustaniu, w zakresie nienaruszającym przepisów ustawy o dostępie do informacji publicznej oraz ustawy </w:t>
      </w:r>
      <w:r w:rsidR="00B8693F">
        <w:rPr>
          <w:rFonts w:ascii="Calibri" w:eastAsia="Calibri" w:hAnsi="Calibri" w:cs="Calibri"/>
          <w:color w:val="auto"/>
          <w:sz w:val="20"/>
          <w:szCs w:val="20"/>
        </w:rPr>
        <w:t xml:space="preserve">                              </w:t>
      </w:r>
      <w:r w:rsidRPr="00002BE1">
        <w:rPr>
          <w:rFonts w:ascii="Calibri" w:eastAsia="Calibri" w:hAnsi="Calibri" w:cs="Calibri"/>
          <w:color w:val="auto"/>
          <w:sz w:val="20"/>
          <w:szCs w:val="20"/>
        </w:rPr>
        <w:t xml:space="preserve">o udostępnianiu informacji o  środowisku i jego ochronie, udziale społeczeństwa w ochronie środowiska oraz </w:t>
      </w:r>
      <w:r w:rsidR="00B8693F">
        <w:rPr>
          <w:rFonts w:ascii="Calibri" w:eastAsia="Calibri" w:hAnsi="Calibri" w:cs="Calibri"/>
          <w:color w:val="auto"/>
          <w:sz w:val="20"/>
          <w:szCs w:val="20"/>
        </w:rPr>
        <w:t xml:space="preserve"> </w:t>
      </w:r>
      <w:r w:rsidRPr="00002BE1">
        <w:rPr>
          <w:rFonts w:ascii="Calibri" w:eastAsia="Calibri" w:hAnsi="Calibri" w:cs="Calibri"/>
          <w:color w:val="auto"/>
          <w:sz w:val="20"/>
          <w:szCs w:val="20"/>
        </w:rPr>
        <w:t>o ocenach oddziaływania na środowisko.</w:t>
      </w:r>
    </w:p>
    <w:p w14:paraId="11B6EA90" w14:textId="77777777" w:rsidR="00002BE1" w:rsidRPr="00002BE1" w:rsidRDefault="00002BE1" w:rsidP="00002BE1">
      <w:pPr>
        <w:numPr>
          <w:ilvl w:val="0"/>
          <w:numId w:val="60"/>
        </w:numPr>
        <w:tabs>
          <w:tab w:val="left" w:pos="1276"/>
          <w:tab w:val="left" w:pos="1418"/>
        </w:tabs>
        <w:spacing w:after="40" w:line="288" w:lineRule="auto"/>
        <w:ind w:left="1418" w:hanging="284"/>
        <w:jc w:val="both"/>
        <w:rPr>
          <w:rFonts w:ascii="Calibri" w:eastAsia="Calibri" w:hAnsi="Calibri" w:cs="Calibri"/>
          <w:color w:val="auto"/>
          <w:sz w:val="20"/>
          <w:szCs w:val="20"/>
        </w:rPr>
      </w:pPr>
      <w:r w:rsidRPr="00002BE1">
        <w:rPr>
          <w:rFonts w:ascii="Calibri" w:eastAsia="Calibri" w:hAnsi="Calibri" w:cs="Calibri"/>
          <w:color w:val="auto"/>
          <w:sz w:val="20"/>
          <w:szCs w:val="20"/>
        </w:rPr>
        <w:t>Wykonawca zobowiązuje się do nieograniczonego w czasie zachowania w tajemnicy wszelkich informacji związanych    z wykonywaniem zadań na rzecz Zamawiającego.</w:t>
      </w:r>
    </w:p>
    <w:p w14:paraId="31514D9C" w14:textId="2E02AC08" w:rsidR="00002BE1" w:rsidRPr="00002BE1" w:rsidRDefault="00002BE1" w:rsidP="00002BE1">
      <w:pPr>
        <w:numPr>
          <w:ilvl w:val="0"/>
          <w:numId w:val="60"/>
        </w:numPr>
        <w:spacing w:after="40" w:line="288" w:lineRule="auto"/>
        <w:ind w:left="1418" w:hanging="284"/>
        <w:jc w:val="both"/>
        <w:rPr>
          <w:rFonts w:ascii="Calibri" w:eastAsia="Calibri" w:hAnsi="Calibri" w:cs="Calibri"/>
          <w:color w:val="auto"/>
          <w:sz w:val="20"/>
          <w:szCs w:val="20"/>
        </w:rPr>
      </w:pPr>
      <w:r w:rsidRPr="00002BE1">
        <w:rPr>
          <w:rFonts w:ascii="Calibri" w:eastAsia="Calibri" w:hAnsi="Calibri" w:cs="Calibri"/>
          <w:color w:val="auto"/>
          <w:sz w:val="20"/>
          <w:szCs w:val="20"/>
        </w:rPr>
        <w:t xml:space="preserve">Wykonawca zobligowany jest do niezwłocznego przekazania Zamawiającemu podpisanego Oświadczenia podmiotu zewnętrznego o zachowaniu poufności. Wzór Oświadczenia podmiotu zewnętrznego o zachowaniu poufności stanowi Załącznik nr 5 do niniejszej </w:t>
      </w:r>
      <w:r w:rsidR="00DF3476">
        <w:rPr>
          <w:rFonts w:ascii="Calibri" w:eastAsia="Calibri" w:hAnsi="Calibri" w:cs="Calibri"/>
          <w:color w:val="auto"/>
          <w:sz w:val="20"/>
          <w:szCs w:val="20"/>
        </w:rPr>
        <w:t>U</w:t>
      </w:r>
      <w:r w:rsidRPr="00002BE1">
        <w:rPr>
          <w:rFonts w:ascii="Calibri" w:eastAsia="Calibri" w:hAnsi="Calibri" w:cs="Calibri"/>
          <w:color w:val="auto"/>
          <w:sz w:val="20"/>
          <w:szCs w:val="20"/>
        </w:rPr>
        <w:t>mowy.</w:t>
      </w:r>
    </w:p>
    <w:p w14:paraId="171B3576" w14:textId="7A9487B2" w:rsidR="00002BE1" w:rsidRPr="00002BE1" w:rsidRDefault="00002BE1" w:rsidP="00002BE1">
      <w:pPr>
        <w:numPr>
          <w:ilvl w:val="0"/>
          <w:numId w:val="60"/>
        </w:numPr>
        <w:tabs>
          <w:tab w:val="left" w:pos="1418"/>
        </w:tabs>
        <w:spacing w:after="40" w:line="288" w:lineRule="auto"/>
        <w:ind w:left="1418" w:hanging="284"/>
        <w:jc w:val="both"/>
        <w:rPr>
          <w:rFonts w:ascii="Calibri" w:eastAsia="Calibri" w:hAnsi="Calibri" w:cs="Calibri"/>
          <w:color w:val="auto"/>
          <w:sz w:val="20"/>
          <w:szCs w:val="20"/>
        </w:rPr>
      </w:pPr>
      <w:r w:rsidRPr="00002BE1">
        <w:rPr>
          <w:rFonts w:ascii="Calibri" w:eastAsia="Calibri" w:hAnsi="Calibri" w:cs="Calibri"/>
          <w:color w:val="auto"/>
          <w:sz w:val="20"/>
          <w:szCs w:val="20"/>
        </w:rPr>
        <w:t xml:space="preserve">Obowiązek zachowania poufności nie dotyczy informacji żądanych przez uprawnione organy, w zakresie </w:t>
      </w:r>
      <w:r w:rsidR="00B8693F">
        <w:rPr>
          <w:rFonts w:ascii="Calibri" w:eastAsia="Calibri" w:hAnsi="Calibri" w:cs="Calibri"/>
          <w:color w:val="auto"/>
          <w:sz w:val="20"/>
          <w:szCs w:val="20"/>
        </w:rPr>
        <w:t xml:space="preserve">                        </w:t>
      </w:r>
      <w:r w:rsidRPr="00002BE1">
        <w:rPr>
          <w:rFonts w:ascii="Calibri" w:eastAsia="Calibri" w:hAnsi="Calibri" w:cs="Calibri"/>
          <w:color w:val="auto"/>
          <w:sz w:val="20"/>
          <w:szCs w:val="20"/>
        </w:rPr>
        <w:t>w jakim te organy są uprawnione do ich żądania, zgodnie z obowiązującymi przepisami prawa. W takim przypadku Wykonawca zobowiązuje się poinformować Zamawiającego o żądaniu takiego organu przed ujawnieniem informacji.</w:t>
      </w:r>
    </w:p>
    <w:p w14:paraId="09DEB6E7" w14:textId="6FB3F4FE" w:rsidR="00002BE1" w:rsidRPr="00002BE1" w:rsidRDefault="00002BE1" w:rsidP="00002BE1">
      <w:pPr>
        <w:numPr>
          <w:ilvl w:val="0"/>
          <w:numId w:val="60"/>
        </w:numPr>
        <w:tabs>
          <w:tab w:val="left" w:pos="1418"/>
        </w:tabs>
        <w:spacing w:after="40" w:line="288" w:lineRule="auto"/>
        <w:ind w:left="1418" w:hanging="284"/>
        <w:jc w:val="both"/>
        <w:rPr>
          <w:rFonts w:ascii="Calibri" w:eastAsia="Calibri" w:hAnsi="Calibri" w:cs="Calibri"/>
          <w:color w:val="auto"/>
          <w:sz w:val="20"/>
          <w:szCs w:val="20"/>
        </w:rPr>
      </w:pPr>
      <w:r w:rsidRPr="00002BE1">
        <w:rPr>
          <w:rFonts w:ascii="Calibri" w:eastAsia="Calibri" w:hAnsi="Calibri" w:cs="Calibri"/>
          <w:color w:val="auto"/>
          <w:sz w:val="20"/>
          <w:szCs w:val="20"/>
        </w:rPr>
        <w:t xml:space="preserve">Udostępnianie, ujawnianie, przekazywanie, powielanie oraz kopiowanie przez Wykonawcę dokumentów, zawierających informacje związane z realizacją </w:t>
      </w:r>
      <w:r w:rsidR="00DF3476">
        <w:rPr>
          <w:rFonts w:ascii="Calibri" w:eastAsia="Calibri" w:hAnsi="Calibri" w:cs="Calibri"/>
          <w:color w:val="auto"/>
          <w:sz w:val="20"/>
          <w:szCs w:val="20"/>
        </w:rPr>
        <w:t>U</w:t>
      </w:r>
      <w:r w:rsidRPr="00002BE1">
        <w:rPr>
          <w:rFonts w:ascii="Calibri" w:eastAsia="Calibri" w:hAnsi="Calibri" w:cs="Calibri"/>
          <w:color w:val="auto"/>
          <w:sz w:val="20"/>
          <w:szCs w:val="20"/>
        </w:rPr>
        <w:t xml:space="preserve">mowy, z wyjątkiem przypadków, w jakich jest to konieczne </w:t>
      </w:r>
      <w:r w:rsidR="00B8693F">
        <w:rPr>
          <w:rFonts w:ascii="Calibri" w:eastAsia="Calibri" w:hAnsi="Calibri" w:cs="Calibri"/>
          <w:color w:val="auto"/>
          <w:sz w:val="20"/>
          <w:szCs w:val="20"/>
        </w:rPr>
        <w:t xml:space="preserve">                  </w:t>
      </w:r>
      <w:r w:rsidRPr="00002BE1">
        <w:rPr>
          <w:rFonts w:ascii="Calibri" w:eastAsia="Calibri" w:hAnsi="Calibri" w:cs="Calibri"/>
          <w:color w:val="auto"/>
          <w:sz w:val="20"/>
          <w:szCs w:val="20"/>
        </w:rPr>
        <w:t>w celu jej realizacji, wymaga zgody Zamawiającego.</w:t>
      </w:r>
    </w:p>
    <w:p w14:paraId="401B76E3" w14:textId="27D4739C" w:rsidR="00002BE1" w:rsidRPr="00002BE1" w:rsidRDefault="00002BE1" w:rsidP="00002BE1">
      <w:pPr>
        <w:numPr>
          <w:ilvl w:val="0"/>
          <w:numId w:val="60"/>
        </w:numPr>
        <w:spacing w:after="40" w:line="288" w:lineRule="auto"/>
        <w:ind w:left="1418" w:hanging="284"/>
        <w:jc w:val="both"/>
        <w:rPr>
          <w:rFonts w:ascii="Calibri" w:eastAsia="Calibri" w:hAnsi="Calibri" w:cs="Calibri"/>
          <w:color w:val="auto"/>
          <w:sz w:val="20"/>
          <w:szCs w:val="20"/>
        </w:rPr>
      </w:pPr>
      <w:r w:rsidRPr="00002BE1">
        <w:rPr>
          <w:rFonts w:ascii="Calibri" w:eastAsia="Calibri" w:hAnsi="Calibri" w:cs="Calibri"/>
          <w:color w:val="auto"/>
          <w:sz w:val="20"/>
          <w:szCs w:val="20"/>
        </w:rPr>
        <w:t xml:space="preserve">Ujawnienie, przekazanie, wykorzystanie, zbycie przez Wykonawcę informacji, pozyskanych w wyniku realizacji </w:t>
      </w:r>
      <w:r w:rsidR="00DF3476">
        <w:rPr>
          <w:rFonts w:ascii="Calibri" w:eastAsia="Calibri" w:hAnsi="Calibri" w:cs="Calibri"/>
          <w:color w:val="auto"/>
          <w:sz w:val="20"/>
          <w:szCs w:val="20"/>
        </w:rPr>
        <w:t>U</w:t>
      </w:r>
      <w:r w:rsidRPr="00002BE1">
        <w:rPr>
          <w:rFonts w:ascii="Calibri" w:eastAsia="Calibri" w:hAnsi="Calibri" w:cs="Calibri"/>
          <w:color w:val="auto"/>
          <w:sz w:val="20"/>
          <w:szCs w:val="20"/>
        </w:rPr>
        <w:t>mowy oraz uzyskanie referencji, wymaga pisemnej zgody Zamawiającego. Nie dotyczy to informacji, które znajdowały się w nieograniczonym posiadaniu Wykonawcy przed ich otrzymaniem od Zamawiającego i są powszechnie znane.</w:t>
      </w:r>
    </w:p>
    <w:p w14:paraId="78ACBA6D" w14:textId="418CC7EE" w:rsidR="00002BE1" w:rsidRPr="00002BE1" w:rsidRDefault="00002BE1" w:rsidP="00002BE1">
      <w:pPr>
        <w:numPr>
          <w:ilvl w:val="0"/>
          <w:numId w:val="60"/>
        </w:numPr>
        <w:tabs>
          <w:tab w:val="left" w:pos="851"/>
        </w:tabs>
        <w:spacing w:after="40" w:line="288" w:lineRule="auto"/>
        <w:ind w:left="1418" w:hanging="284"/>
        <w:jc w:val="both"/>
        <w:rPr>
          <w:rFonts w:ascii="Calibri" w:eastAsia="Calibri" w:hAnsi="Calibri" w:cs="Calibri"/>
          <w:color w:val="auto"/>
          <w:sz w:val="20"/>
          <w:szCs w:val="20"/>
        </w:rPr>
      </w:pPr>
      <w:r w:rsidRPr="00002BE1">
        <w:rPr>
          <w:rFonts w:ascii="Calibri" w:eastAsia="Calibri" w:hAnsi="Calibri" w:cs="Calibri"/>
          <w:color w:val="auto"/>
          <w:sz w:val="20"/>
          <w:szCs w:val="20"/>
        </w:rPr>
        <w:t xml:space="preserve">Wykonawca jest zobowiązany, w uzgodnieniu z osobą sprawującą nadzór nad realizacją </w:t>
      </w:r>
      <w:r w:rsidR="00DF3476">
        <w:rPr>
          <w:rFonts w:ascii="Calibri" w:eastAsia="Calibri" w:hAnsi="Calibri" w:cs="Calibri"/>
          <w:color w:val="auto"/>
          <w:sz w:val="20"/>
          <w:szCs w:val="20"/>
        </w:rPr>
        <w:t>U</w:t>
      </w:r>
      <w:r w:rsidRPr="00002BE1">
        <w:rPr>
          <w:rFonts w:ascii="Calibri" w:eastAsia="Calibri" w:hAnsi="Calibri" w:cs="Calibri"/>
          <w:color w:val="auto"/>
          <w:sz w:val="20"/>
          <w:szCs w:val="20"/>
        </w:rPr>
        <w:t xml:space="preserve">mowy po stronie Zamawiającego, do szyfrowania ogólnodostępnymi mechanizmami kryptograficznymi (np. GPG) korespondencji elektronicznej zawierającej informacje mogące mieć istotny wpływ na bezpieczeństwo lub poufność informacji Zamawiającego. </w:t>
      </w:r>
    </w:p>
    <w:p w14:paraId="1578F13E" w14:textId="1EE71D3A" w:rsidR="00002BE1" w:rsidRPr="00002BE1" w:rsidRDefault="00002BE1" w:rsidP="00B8693F">
      <w:pPr>
        <w:numPr>
          <w:ilvl w:val="0"/>
          <w:numId w:val="60"/>
        </w:numPr>
        <w:tabs>
          <w:tab w:val="left" w:pos="1560"/>
        </w:tabs>
        <w:spacing w:after="40" w:line="288" w:lineRule="auto"/>
        <w:ind w:left="1418" w:hanging="284"/>
        <w:jc w:val="both"/>
        <w:rPr>
          <w:rFonts w:ascii="Calibri" w:eastAsia="Calibri" w:hAnsi="Calibri" w:cs="Calibri"/>
          <w:color w:val="auto"/>
          <w:sz w:val="20"/>
          <w:szCs w:val="20"/>
        </w:rPr>
      </w:pPr>
      <w:r w:rsidRPr="00002BE1">
        <w:rPr>
          <w:rFonts w:ascii="Calibri" w:eastAsia="Calibri" w:hAnsi="Calibri" w:cs="Calibri"/>
          <w:color w:val="auto"/>
          <w:sz w:val="20"/>
          <w:szCs w:val="20"/>
        </w:rPr>
        <w:t xml:space="preserve">Po wykonaniu </w:t>
      </w:r>
      <w:r w:rsidR="00DF3476">
        <w:rPr>
          <w:rFonts w:ascii="Calibri" w:eastAsia="Calibri" w:hAnsi="Calibri" w:cs="Calibri"/>
          <w:color w:val="auto"/>
          <w:sz w:val="20"/>
          <w:szCs w:val="20"/>
        </w:rPr>
        <w:t>U</w:t>
      </w:r>
      <w:r w:rsidRPr="00002BE1">
        <w:rPr>
          <w:rFonts w:ascii="Calibri" w:eastAsia="Calibri" w:hAnsi="Calibri" w:cs="Calibri"/>
          <w:color w:val="auto"/>
          <w:sz w:val="20"/>
          <w:szCs w:val="20"/>
        </w:rPr>
        <w:t xml:space="preserve">mowy lub na każde wezwanie Zamawiającego, Wykonawca zobowiązuje się do niezwłocznego zwrócenia wszelkich informacji (uzyskanych i wytworzonych w trakcie realizacji </w:t>
      </w:r>
      <w:r w:rsidR="00DF3476">
        <w:rPr>
          <w:rFonts w:ascii="Calibri" w:eastAsia="Calibri" w:hAnsi="Calibri" w:cs="Calibri"/>
          <w:color w:val="auto"/>
          <w:sz w:val="20"/>
          <w:szCs w:val="20"/>
        </w:rPr>
        <w:t>U</w:t>
      </w:r>
      <w:r w:rsidRPr="00002BE1">
        <w:rPr>
          <w:rFonts w:ascii="Calibri" w:eastAsia="Calibri" w:hAnsi="Calibri" w:cs="Calibri"/>
          <w:color w:val="auto"/>
          <w:sz w:val="20"/>
          <w:szCs w:val="20"/>
        </w:rPr>
        <w:t xml:space="preserve">mowy, utrwalonych zarówno </w:t>
      </w:r>
      <w:r w:rsidRPr="00002BE1">
        <w:rPr>
          <w:rFonts w:ascii="Calibri" w:eastAsia="Calibri" w:hAnsi="Calibri" w:cs="Calibri"/>
          <w:color w:val="auto"/>
          <w:sz w:val="20"/>
          <w:szCs w:val="20"/>
        </w:rPr>
        <w:lastRenderedPageBreak/>
        <w:t xml:space="preserve">w formie pisemnej jak i elektronicznej) oraz ich kopii, a także trwałego usunięcia informacji przetwarzanych </w:t>
      </w:r>
      <w:r w:rsidR="00B8693F">
        <w:rPr>
          <w:rFonts w:ascii="Calibri" w:eastAsia="Calibri" w:hAnsi="Calibri" w:cs="Calibri"/>
          <w:color w:val="auto"/>
          <w:sz w:val="20"/>
          <w:szCs w:val="20"/>
        </w:rPr>
        <w:t xml:space="preserve">                 </w:t>
      </w:r>
      <w:r w:rsidRPr="00002BE1">
        <w:rPr>
          <w:rFonts w:ascii="Calibri" w:eastAsia="Calibri" w:hAnsi="Calibri" w:cs="Calibri"/>
          <w:color w:val="auto"/>
          <w:sz w:val="20"/>
          <w:szCs w:val="20"/>
        </w:rPr>
        <w:t xml:space="preserve">w formie elektronicznej, w szczególności zawierających dane osobowe. Wykonawca może nie dokonać zniszczenia jedynie tych informacji, które zgodnie z obowiązującymi przepisami prawa muszą pozostać w jego posiadaniu. Wykonawca zobowiązany jest do niezwłocznego przekazania osobie sprawującej nadzór nad realizacją </w:t>
      </w:r>
      <w:r w:rsidR="00DF3476">
        <w:rPr>
          <w:rFonts w:ascii="Calibri" w:eastAsia="Calibri" w:hAnsi="Calibri" w:cs="Calibri"/>
          <w:color w:val="auto"/>
          <w:sz w:val="20"/>
          <w:szCs w:val="20"/>
        </w:rPr>
        <w:t>U</w:t>
      </w:r>
      <w:r w:rsidRPr="00002BE1">
        <w:rPr>
          <w:rFonts w:ascii="Calibri" w:eastAsia="Calibri" w:hAnsi="Calibri" w:cs="Calibri"/>
          <w:color w:val="auto"/>
          <w:sz w:val="20"/>
          <w:szCs w:val="20"/>
        </w:rPr>
        <w:t xml:space="preserve">mowy po stronie Zamawiającego, protokołu z ww. czynności. </w:t>
      </w:r>
    </w:p>
    <w:p w14:paraId="2615DAFA" w14:textId="77777777" w:rsidR="00002BE1" w:rsidRDefault="00002BE1" w:rsidP="00FC137C">
      <w:pPr>
        <w:pStyle w:val="Nagwek40"/>
        <w:keepNext/>
        <w:keepLines/>
        <w:shd w:val="clear" w:color="auto" w:fill="auto"/>
        <w:spacing w:after="40" w:line="240" w:lineRule="auto"/>
        <w:jc w:val="left"/>
      </w:pPr>
    </w:p>
    <w:p w14:paraId="54821716" w14:textId="50EC4F7E" w:rsidR="00002BE1" w:rsidRDefault="00002BE1" w:rsidP="00002BE1">
      <w:pPr>
        <w:pStyle w:val="Nagwek40"/>
        <w:keepNext/>
        <w:keepLines/>
        <w:shd w:val="clear" w:color="auto" w:fill="auto"/>
        <w:spacing w:after="40" w:line="240" w:lineRule="auto"/>
        <w:jc w:val="center"/>
      </w:pPr>
      <w:r>
        <w:t>§ 1</w:t>
      </w:r>
      <w:r w:rsidR="00F27316">
        <w:t>2</w:t>
      </w:r>
      <w:r>
        <w:t>.</w:t>
      </w:r>
    </w:p>
    <w:p w14:paraId="43AC0EF1" w14:textId="279AAEA4" w:rsidR="00750335" w:rsidRDefault="00321829" w:rsidP="00B11BDB">
      <w:pPr>
        <w:pStyle w:val="Teksttreci0"/>
        <w:numPr>
          <w:ilvl w:val="0"/>
          <w:numId w:val="52"/>
        </w:numPr>
        <w:shd w:val="clear" w:color="auto" w:fill="auto"/>
        <w:tabs>
          <w:tab w:val="left" w:pos="1078"/>
        </w:tabs>
        <w:ind w:hanging="286"/>
      </w:pPr>
      <w:r>
        <w:t xml:space="preserve">Do spraw nieuregulowanych w </w:t>
      </w:r>
      <w:r w:rsidR="00DF3476">
        <w:t>U</w:t>
      </w:r>
      <w:r>
        <w:t xml:space="preserve">mowie znajdują zastosowanie przepisy Kodeksu </w:t>
      </w:r>
      <w:r w:rsidR="007F38AC">
        <w:t>Cywilnego oraz</w:t>
      </w:r>
      <w:r w:rsidR="00FC137C">
        <w:t xml:space="preserve"> </w:t>
      </w:r>
      <w:r>
        <w:t xml:space="preserve">ustawy z dnia </w:t>
      </w:r>
      <w:r w:rsidR="00864552">
        <w:t xml:space="preserve"> </w:t>
      </w:r>
      <w:r w:rsidR="00B11BDB">
        <w:t xml:space="preserve">                           </w:t>
      </w:r>
      <w:r>
        <w:t>4 lutego 1994 r.</w:t>
      </w:r>
      <w:r w:rsidR="00F27316">
        <w:t xml:space="preserve"> </w:t>
      </w:r>
      <w:r>
        <w:t>o prawie autorskim i prawach pokrewnyc</w:t>
      </w:r>
      <w:r w:rsidR="001D2949">
        <w:t>h.</w:t>
      </w:r>
    </w:p>
    <w:p w14:paraId="2CAFE9DA" w14:textId="38E85427" w:rsidR="00184BD7" w:rsidRDefault="00184BD7" w:rsidP="00B11BDB">
      <w:pPr>
        <w:pStyle w:val="Teksttreci0"/>
        <w:numPr>
          <w:ilvl w:val="0"/>
          <w:numId w:val="52"/>
        </w:numPr>
        <w:shd w:val="clear" w:color="auto" w:fill="auto"/>
        <w:tabs>
          <w:tab w:val="left" w:pos="1078"/>
        </w:tabs>
        <w:ind w:hanging="286"/>
      </w:pPr>
      <w:r w:rsidRPr="00184BD7">
        <w:t>Wszelkie zmiany postanowień zawartej Umowy wymagają zachowania formy pisemnej pod rygorem nieważności takiej zmiany, z</w:t>
      </w:r>
      <w:r w:rsidR="005E1691">
        <w:t xml:space="preserve"> </w:t>
      </w:r>
      <w:r w:rsidRPr="00184BD7">
        <w:t>zastrzeżeniem wyraźnie odmiennych postanowień Umowy</w:t>
      </w:r>
      <w:r w:rsidR="00990189">
        <w:t>.</w:t>
      </w:r>
    </w:p>
    <w:p w14:paraId="3AC6127C" w14:textId="576F8D35" w:rsidR="00750335" w:rsidRDefault="00184BD7" w:rsidP="00B8693F">
      <w:pPr>
        <w:pStyle w:val="Teksttreci0"/>
        <w:shd w:val="clear" w:color="auto" w:fill="auto"/>
        <w:tabs>
          <w:tab w:val="left" w:pos="1560"/>
        </w:tabs>
        <w:ind w:left="1276" w:hanging="142"/>
      </w:pPr>
      <w:r>
        <w:t>3</w:t>
      </w:r>
      <w:r w:rsidR="00321829">
        <w:t xml:space="preserve">. Strony będą dążyły do polubownego rozstrzygania wszelkich sporów powstałych w związku z </w:t>
      </w:r>
      <w:r w:rsidR="000732E3">
        <w:t>realizacją</w:t>
      </w:r>
      <w:r w:rsidR="00321829">
        <w:t xml:space="preserve"> </w:t>
      </w:r>
      <w:r w:rsidR="003061F9">
        <w:t>U</w:t>
      </w:r>
      <w:r w:rsidR="00321829">
        <w:t>mow</w:t>
      </w:r>
      <w:r w:rsidR="000732E3">
        <w:t>y.</w:t>
      </w:r>
    </w:p>
    <w:p w14:paraId="702A97AA" w14:textId="77777777" w:rsidR="000732E3" w:rsidRDefault="00184BD7" w:rsidP="00B8693F">
      <w:pPr>
        <w:pStyle w:val="Teksttreci0"/>
        <w:shd w:val="clear" w:color="auto" w:fill="auto"/>
        <w:tabs>
          <w:tab w:val="left" w:pos="1276"/>
        </w:tabs>
        <w:spacing w:line="293" w:lineRule="auto"/>
        <w:ind w:left="1276" w:hanging="142"/>
      </w:pPr>
      <w:r>
        <w:t>4</w:t>
      </w:r>
      <w:r w:rsidR="00321829">
        <w:t xml:space="preserve">. </w:t>
      </w:r>
      <w:r w:rsidR="000732E3">
        <w:t>Ewentualne spory będą rozstrzygane właściwy miejscowo dla Zamawiającego.</w:t>
      </w:r>
    </w:p>
    <w:p w14:paraId="6333151F" w14:textId="6E644296" w:rsidR="00864552" w:rsidRDefault="000732E3" w:rsidP="00B8693F">
      <w:pPr>
        <w:pStyle w:val="Teksttreci0"/>
        <w:shd w:val="clear" w:color="auto" w:fill="auto"/>
        <w:tabs>
          <w:tab w:val="left" w:pos="1276"/>
        </w:tabs>
        <w:spacing w:line="293" w:lineRule="auto"/>
        <w:ind w:left="1276" w:hanging="142"/>
      </w:pPr>
      <w:r>
        <w:t xml:space="preserve">5. </w:t>
      </w:r>
      <w:r w:rsidR="00321829">
        <w:t xml:space="preserve">Zamawiający ma prawo podawać do publicznej wiadomości informacje o zawartej </w:t>
      </w:r>
      <w:r w:rsidR="003061F9">
        <w:t>U</w:t>
      </w:r>
      <w:r w:rsidR="00321829">
        <w:t xml:space="preserve">mowie, w tym informacje </w:t>
      </w:r>
      <w:r w:rsidR="00864552">
        <w:t xml:space="preserve">                                    </w:t>
      </w:r>
      <w:r w:rsidR="00321829">
        <w:t>o</w:t>
      </w:r>
      <w:r w:rsidR="00864552">
        <w:t xml:space="preserve"> </w:t>
      </w:r>
      <w:r w:rsidR="003061F9">
        <w:t>P</w:t>
      </w:r>
      <w:r w:rsidR="00321829">
        <w:t xml:space="preserve">rzedmiocie </w:t>
      </w:r>
      <w:r w:rsidR="003061F9">
        <w:t>U</w:t>
      </w:r>
      <w:r w:rsidR="00321829">
        <w:t>mowy, Wykonawcy oraz wysokości wynagrodzenia</w:t>
      </w:r>
      <w:r w:rsidR="00184BD7">
        <w:t xml:space="preserve">. </w:t>
      </w:r>
      <w:r w:rsidR="007F38AC">
        <w:t>Wykonawca nie może dokonać przelewu wierzytelności Wykonawcy z tytułu wynagrodzenia wynikającego z niniejszej Umowy na osoby trzecie bez uprzedniej zgody Zamawiającego wyrażonej w formie pisemnej pod rygorem nieważności.</w:t>
      </w:r>
    </w:p>
    <w:p w14:paraId="64BA964C" w14:textId="77777777" w:rsidR="007378B9" w:rsidRDefault="00184BD7" w:rsidP="007378B9">
      <w:pPr>
        <w:pStyle w:val="Teksttreci0"/>
        <w:shd w:val="clear" w:color="auto" w:fill="auto"/>
        <w:tabs>
          <w:tab w:val="left" w:pos="1078"/>
        </w:tabs>
        <w:spacing w:line="293" w:lineRule="auto"/>
        <w:ind w:left="1060" w:firstLine="74"/>
      </w:pPr>
      <w:r>
        <w:t xml:space="preserve">6. </w:t>
      </w:r>
      <w:r w:rsidR="007F38AC">
        <w:t>Umowa została sporządzona w dwóch jednobrzmiących egzemplarzach, po jednym dla każdej ze Stron.</w:t>
      </w:r>
    </w:p>
    <w:p w14:paraId="7616FC4C" w14:textId="442E881F" w:rsidR="00E907F0" w:rsidRPr="007378B9" w:rsidRDefault="007378B9" w:rsidP="007378B9">
      <w:pPr>
        <w:pStyle w:val="Teksttreci0"/>
        <w:shd w:val="clear" w:color="auto" w:fill="auto"/>
        <w:tabs>
          <w:tab w:val="left" w:pos="1276"/>
        </w:tabs>
        <w:spacing w:line="293" w:lineRule="auto"/>
        <w:ind w:left="1276" w:hanging="142"/>
      </w:pPr>
      <w:r>
        <w:t xml:space="preserve">7. </w:t>
      </w:r>
      <w:r w:rsidRPr="007378B9">
        <w:rPr>
          <w:lang w:eastAsia="ar-SA" w:bidi="ar-SA"/>
        </w:rPr>
        <w:t>Umowa została sporządzona w dwóch jednobrzmiących egzemplarzach, po jednym dla każdej ze stron. / Umowa została sporządzona w formie elektronicznej w rozumieniu art. 78</w:t>
      </w:r>
      <w:r>
        <w:rPr>
          <w:vertAlign w:val="superscript"/>
          <w:lang w:eastAsia="ar-SA" w:bidi="ar-SA"/>
        </w:rPr>
        <w:t>1</w:t>
      </w:r>
      <w:r w:rsidRPr="007378B9">
        <w:rPr>
          <w:lang w:eastAsia="ar-SA" w:bidi="ar-SA"/>
        </w:rPr>
        <w:t xml:space="preserve"> Kodeksu cywilnego oraz zostaje zawarta </w:t>
      </w:r>
      <w:r>
        <w:rPr>
          <w:lang w:eastAsia="ar-SA" w:bidi="ar-SA"/>
        </w:rPr>
        <w:t xml:space="preserve">                      </w:t>
      </w:r>
      <w:r w:rsidRPr="007378B9">
        <w:rPr>
          <w:lang w:eastAsia="ar-SA" w:bidi="ar-SA"/>
        </w:rPr>
        <w:t>w dacie złożenia podpisu przez ostatnią ze Stron.</w:t>
      </w:r>
      <w:r w:rsidRPr="007378B9">
        <w:rPr>
          <w:vertAlign w:val="superscript"/>
          <w:lang w:eastAsia="ar-SA" w:bidi="ar-SA"/>
        </w:rPr>
        <w:footnoteReference w:id="3"/>
      </w:r>
      <w:r w:rsidRPr="007378B9">
        <w:rPr>
          <w:lang w:eastAsia="ar-SA" w:bidi="ar-SA"/>
        </w:rPr>
        <w:t xml:space="preserve"> </w:t>
      </w:r>
    </w:p>
    <w:p w14:paraId="4CA1AE6E" w14:textId="294571AC" w:rsidR="00750335" w:rsidRDefault="00E907F0" w:rsidP="00B8693F">
      <w:pPr>
        <w:pStyle w:val="Teksttreci0"/>
        <w:shd w:val="clear" w:color="auto" w:fill="auto"/>
        <w:tabs>
          <w:tab w:val="left" w:pos="1078"/>
        </w:tabs>
        <w:spacing w:line="293" w:lineRule="auto"/>
        <w:ind w:left="1060" w:firstLine="74"/>
      </w:pPr>
      <w:r>
        <w:t>8</w:t>
      </w:r>
      <w:r w:rsidR="00184BD7">
        <w:t>.</w:t>
      </w:r>
      <w:r w:rsidR="00864552">
        <w:t xml:space="preserve"> </w:t>
      </w:r>
      <w:r w:rsidR="007F38AC">
        <w:t xml:space="preserve">Integralną część </w:t>
      </w:r>
      <w:r w:rsidR="003061F9">
        <w:t>U</w:t>
      </w:r>
      <w:r w:rsidR="007F38AC">
        <w:t>mowy stanowią załączniki:</w:t>
      </w:r>
    </w:p>
    <w:p w14:paraId="4A73AFD5" w14:textId="3BFBAC33" w:rsidR="009D2A95" w:rsidRPr="009D2A95" w:rsidRDefault="009D2A95" w:rsidP="00B8693F">
      <w:pPr>
        <w:pStyle w:val="Teksttreci0"/>
        <w:shd w:val="clear" w:color="auto" w:fill="auto"/>
        <w:ind w:left="1416" w:hanging="140"/>
      </w:pPr>
      <w:r>
        <w:t xml:space="preserve">1) </w:t>
      </w:r>
      <w:r w:rsidRPr="009D2A95">
        <w:t>Załącznik nr 1 – Informacja odpowiadająca odpisowi aktualnemu z Krajowego Rejestru Sądowego</w:t>
      </w:r>
      <w:r w:rsidR="001828B4">
        <w:t>/CEDIG</w:t>
      </w:r>
      <w:r w:rsidRPr="009D2A95">
        <w:t>;</w:t>
      </w:r>
    </w:p>
    <w:p w14:paraId="532D5A51" w14:textId="77777777" w:rsidR="009D2A95" w:rsidRPr="009D2A95" w:rsidRDefault="009D2A95" w:rsidP="00B8693F">
      <w:pPr>
        <w:pStyle w:val="Teksttreci0"/>
        <w:ind w:left="1416" w:hanging="140"/>
      </w:pPr>
      <w:r w:rsidRPr="009D2A95">
        <w:t>2) Załącznik nr 2 – OPZ;</w:t>
      </w:r>
    </w:p>
    <w:p w14:paraId="0DEEAA66" w14:textId="77777777" w:rsidR="009D2A95" w:rsidRPr="009D2A95" w:rsidRDefault="009D2A95" w:rsidP="00B8693F">
      <w:pPr>
        <w:pStyle w:val="Teksttreci0"/>
        <w:ind w:left="1416" w:hanging="140"/>
      </w:pPr>
      <w:r w:rsidRPr="009D2A95">
        <w:t>3) Załącznik nr 3 – Oferta;</w:t>
      </w:r>
    </w:p>
    <w:p w14:paraId="180BBDC9" w14:textId="12E11DFE" w:rsidR="009D2A95" w:rsidRDefault="009D2A95" w:rsidP="00B8693F">
      <w:pPr>
        <w:pStyle w:val="Teksttreci0"/>
        <w:ind w:left="1416" w:hanging="140"/>
      </w:pPr>
      <w:r w:rsidRPr="009D2A95">
        <w:t xml:space="preserve">4) Załącznik nr 4 – Protokół </w:t>
      </w:r>
      <w:r w:rsidR="000D167D">
        <w:t>O</w:t>
      </w:r>
      <w:r w:rsidRPr="009D2A95">
        <w:t>dbioru</w:t>
      </w:r>
      <w:r w:rsidR="00F27316">
        <w:t>;</w:t>
      </w:r>
    </w:p>
    <w:p w14:paraId="04CB79D3" w14:textId="16A0A62D" w:rsidR="00750335" w:rsidRDefault="00F27316" w:rsidP="00B8693F">
      <w:pPr>
        <w:pStyle w:val="Teksttreci0"/>
        <w:ind w:left="1416" w:hanging="140"/>
      </w:pPr>
      <w:r>
        <w:t>5) Załącznik nr 5 – Wzór oświadczenia</w:t>
      </w:r>
      <w:r w:rsidR="007319C8">
        <w:t xml:space="preserve"> podmiotu o zachowaniu poufności</w:t>
      </w:r>
      <w:r>
        <w:t>.</w:t>
      </w:r>
    </w:p>
    <w:p w14:paraId="450A0995" w14:textId="77777777" w:rsidR="00B8693F" w:rsidRPr="00B8693F" w:rsidRDefault="00B8693F" w:rsidP="00B8693F"/>
    <w:p w14:paraId="01F71F3F" w14:textId="77777777" w:rsidR="00B8693F" w:rsidRPr="00B8693F" w:rsidRDefault="00B8693F" w:rsidP="00B8693F"/>
    <w:p w14:paraId="5A458280" w14:textId="77777777" w:rsidR="00B8693F" w:rsidRPr="00B8693F" w:rsidRDefault="00B8693F" w:rsidP="00B8693F"/>
    <w:p w14:paraId="684B46DB" w14:textId="77777777" w:rsidR="00B8693F" w:rsidRPr="00B8693F" w:rsidRDefault="00B8693F" w:rsidP="00B8693F"/>
    <w:p w14:paraId="7366FE02" w14:textId="77777777" w:rsidR="00B8693F" w:rsidRPr="00B8693F" w:rsidRDefault="00B8693F" w:rsidP="00B8693F"/>
    <w:p w14:paraId="0B805686" w14:textId="77777777" w:rsidR="00B8693F" w:rsidRPr="00B8693F" w:rsidRDefault="00B8693F" w:rsidP="00B8693F"/>
    <w:p w14:paraId="47570266" w14:textId="77777777" w:rsidR="00B8693F" w:rsidRPr="00B8693F" w:rsidRDefault="00B8693F" w:rsidP="00B8693F"/>
    <w:p w14:paraId="5E9FF5FA" w14:textId="77777777" w:rsidR="00B8693F" w:rsidRPr="00B8693F" w:rsidRDefault="00B8693F" w:rsidP="00B8693F"/>
    <w:p w14:paraId="223018CB" w14:textId="77777777" w:rsidR="00B8693F" w:rsidRPr="00B8693F" w:rsidRDefault="00B8693F" w:rsidP="00B8693F"/>
    <w:p w14:paraId="2521915C" w14:textId="77777777" w:rsidR="00B8693F" w:rsidRPr="00B8693F" w:rsidRDefault="00B8693F" w:rsidP="00B8693F"/>
    <w:p w14:paraId="02F41355" w14:textId="77777777" w:rsidR="00B8693F" w:rsidRPr="00B8693F" w:rsidRDefault="00B8693F" w:rsidP="00B8693F"/>
    <w:p w14:paraId="6896E745" w14:textId="77777777" w:rsidR="00B8693F" w:rsidRPr="00B8693F" w:rsidRDefault="00B8693F" w:rsidP="00B8693F"/>
    <w:p w14:paraId="448E7BC5" w14:textId="77777777" w:rsidR="00B8693F" w:rsidRPr="00B8693F" w:rsidRDefault="00B8693F" w:rsidP="00B8693F"/>
    <w:p w14:paraId="0F5C53EB" w14:textId="77777777" w:rsidR="00B8693F" w:rsidRPr="00B8693F" w:rsidRDefault="00B8693F" w:rsidP="00B8693F"/>
    <w:p w14:paraId="3E072427" w14:textId="77777777" w:rsidR="00B8693F" w:rsidRPr="00B8693F" w:rsidRDefault="00B8693F" w:rsidP="00B8693F"/>
    <w:p w14:paraId="09B88BD4" w14:textId="77777777" w:rsidR="00B8693F" w:rsidRPr="00B8693F" w:rsidRDefault="00B8693F" w:rsidP="00B8693F"/>
    <w:p w14:paraId="2A22885E" w14:textId="77777777" w:rsidR="00B8693F" w:rsidRPr="00B8693F" w:rsidRDefault="00B8693F" w:rsidP="00B8693F"/>
    <w:p w14:paraId="7EA13A96" w14:textId="77777777" w:rsidR="00B8693F" w:rsidRPr="00B8693F" w:rsidRDefault="00B8693F" w:rsidP="00B8693F"/>
    <w:p w14:paraId="7763E567" w14:textId="77777777" w:rsidR="00B8693F" w:rsidRPr="00B8693F" w:rsidRDefault="00B8693F" w:rsidP="00B8693F"/>
    <w:p w14:paraId="0489F010" w14:textId="77777777" w:rsidR="00B8693F" w:rsidRPr="00B8693F" w:rsidRDefault="00B8693F" w:rsidP="00B8693F"/>
    <w:p w14:paraId="37D4AC75" w14:textId="77777777" w:rsidR="00B8693F" w:rsidRPr="00B8693F" w:rsidRDefault="00B8693F" w:rsidP="00B8693F"/>
    <w:sectPr w:rsidR="00B8693F" w:rsidRPr="00B8693F" w:rsidSect="0072535E">
      <w:footerReference w:type="default" r:id="rId8"/>
      <w:footerReference w:type="first" r:id="rId9"/>
      <w:type w:val="continuous"/>
      <w:pgSz w:w="11900" w:h="16840"/>
      <w:pgMar w:top="720" w:right="1268" w:bottom="720" w:left="2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B684" w14:textId="77777777" w:rsidR="0053403C" w:rsidRDefault="0053403C">
      <w:r>
        <w:separator/>
      </w:r>
    </w:p>
  </w:endnote>
  <w:endnote w:type="continuationSeparator" w:id="0">
    <w:p w14:paraId="05FF5A03" w14:textId="77777777" w:rsidR="0053403C" w:rsidRDefault="0053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33F0" w14:textId="641C8B7C" w:rsidR="00750335" w:rsidRDefault="00750335">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BC3C" w14:textId="77777777" w:rsidR="00750335" w:rsidRDefault="007F38AC">
    <w:pPr>
      <w:spacing w:line="14" w:lineRule="exact"/>
    </w:pPr>
    <w:r>
      <w:rPr>
        <w:noProof/>
      </w:rPr>
      <mc:AlternateContent>
        <mc:Choice Requires="wps">
          <w:drawing>
            <wp:anchor distT="0" distB="0" distL="0" distR="0" simplePos="0" relativeHeight="62914698" behindDoc="1" locked="0" layoutInCell="1" allowOverlap="1" wp14:anchorId="4D35F0A5" wp14:editId="295DD431">
              <wp:simplePos x="0" y="0"/>
              <wp:positionH relativeFrom="page">
                <wp:posOffset>3633470</wp:posOffset>
              </wp:positionH>
              <wp:positionV relativeFrom="page">
                <wp:posOffset>9730105</wp:posOffset>
              </wp:positionV>
              <wp:extent cx="164465"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164465" cy="106680"/>
                      </a:xfrm>
                      <a:prstGeom prst="rect">
                        <a:avLst/>
                      </a:prstGeom>
                      <a:noFill/>
                    </wps:spPr>
                    <wps:txbx>
                      <w:txbxContent>
                        <w:p w14:paraId="4FB35FB2" w14:textId="15F2EB63" w:rsidR="00750335" w:rsidRDefault="00750335">
                          <w:pPr>
                            <w:pStyle w:val="Nagweklubstopka20"/>
                            <w:shd w:val="clear" w:color="auto" w:fill="auto"/>
                          </w:pPr>
                        </w:p>
                      </w:txbxContent>
                    </wps:txbx>
                    <wps:bodyPr wrap="none" lIns="0" tIns="0" rIns="0" bIns="0">
                      <a:spAutoFit/>
                    </wps:bodyPr>
                  </wps:wsp>
                </a:graphicData>
              </a:graphic>
            </wp:anchor>
          </w:drawing>
        </mc:Choice>
        <mc:Fallback>
          <w:pict>
            <v:shapetype w14:anchorId="4D35F0A5" id="_x0000_t202" coordsize="21600,21600" o:spt="202" path="m,l,21600r21600,l21600,xe">
              <v:stroke joinstyle="miter"/>
              <v:path gradientshapeok="t" o:connecttype="rect"/>
            </v:shapetype>
            <v:shape id="Shape 9" o:spid="_x0000_s1026" type="#_x0000_t202" style="position:absolute;margin-left:286.1pt;margin-top:766.15pt;width:12.95pt;height:8.4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" filled="f" stroked="f">
              <v:textbox style="mso-fit-shape-to-text:t" inset="0,0,0,0">
                <w:txbxContent>
                  <w:p w14:paraId="4FB35FB2" w14:textId="15F2EB63" w:rsidR="00750335" w:rsidRDefault="00750335">
                    <w:pPr>
                      <w:pStyle w:val="Nagweklubstopka20"/>
                      <w:shd w:val="clear" w:color="auto" w:fill="auto"/>
                    </w:pP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0FA22502" wp14:editId="5A7282F6">
              <wp:simplePos x="0" y="0"/>
              <wp:positionH relativeFrom="page">
                <wp:posOffset>6498590</wp:posOffset>
              </wp:positionH>
              <wp:positionV relativeFrom="page">
                <wp:posOffset>10315575</wp:posOffset>
              </wp:positionV>
              <wp:extent cx="64135"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64135" cy="91440"/>
                      </a:xfrm>
                      <a:prstGeom prst="rect">
                        <a:avLst/>
                      </a:prstGeom>
                      <a:noFill/>
                    </wps:spPr>
                    <wps:txbx>
                      <w:txbxContent>
                        <w:p w14:paraId="37A073D0" w14:textId="77777777" w:rsidR="00750335" w:rsidRDefault="007F38AC">
                          <w:pPr>
                            <w:pStyle w:val="Nagweklubstopka20"/>
                            <w:shd w:val="clear" w:color="auto" w:fill="auto"/>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 w14:anchorId="0FA22502" id="Shape 11" o:spid="_x0000_s1027" type="#_x0000_t202" style="position:absolute;margin-left:511.7pt;margin-top:812.25pt;width:5.05pt;height:7.2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" filled="f" stroked="f">
              <v:textbox style="mso-fit-shape-to-text:t" inset="0,0,0,0">
                <w:txbxContent>
                  <w:p w14:paraId="37A073D0" w14:textId="77777777" w:rsidR="00750335" w:rsidRDefault="007F38AC">
                    <w:pPr>
                      <w:pStyle w:val="Nagweklubstopka20"/>
                      <w:shd w:val="clear" w:color="auto" w:fill="auto"/>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1F6F" w14:textId="77777777" w:rsidR="0053403C" w:rsidRDefault="0053403C"/>
  </w:footnote>
  <w:footnote w:type="continuationSeparator" w:id="0">
    <w:p w14:paraId="27B1A347" w14:textId="77777777" w:rsidR="0053403C" w:rsidRDefault="0053403C"/>
  </w:footnote>
  <w:footnote w:id="1">
    <w:p w14:paraId="3069E62C" w14:textId="0EA557F4" w:rsidR="004616F0" w:rsidRPr="003108E7" w:rsidRDefault="004616F0" w:rsidP="008729BE">
      <w:pPr>
        <w:pStyle w:val="Tekstprzypisudolnego"/>
        <w:ind w:left="993" w:hanging="142"/>
        <w:jc w:val="both"/>
        <w:rPr>
          <w:rFonts w:ascii="Calibri" w:hAnsi="Calibri" w:cs="Calibri"/>
          <w:sz w:val="18"/>
          <w:szCs w:val="18"/>
        </w:rPr>
      </w:pPr>
      <w:r w:rsidRPr="003108E7">
        <w:rPr>
          <w:rStyle w:val="Odwoanieprzypisudolnego"/>
          <w:sz w:val="18"/>
          <w:szCs w:val="18"/>
        </w:rPr>
        <w:footnoteRef/>
      </w:r>
      <w:r w:rsidRPr="003108E7">
        <w:rPr>
          <w:rFonts w:ascii="Calibri" w:hAnsi="Calibri" w:cs="Calibri"/>
          <w:sz w:val="18"/>
          <w:szCs w:val="18"/>
        </w:rPr>
        <w:t xml:space="preserve"> Należy wybrać jedną z możliwości w zależności od formy zawarcia umowy: pierwsza z możliwości jest właściwa dla umów zawieranych w formie papierowej, druga dla umów zawieranych w formie elektronicznej;</w:t>
      </w:r>
    </w:p>
  </w:footnote>
  <w:footnote w:id="2">
    <w:p w14:paraId="028554BA" w14:textId="5FC2BFBA" w:rsidR="00202C75" w:rsidRPr="0072535E" w:rsidRDefault="0072535E" w:rsidP="00202C75">
      <w:pPr>
        <w:pStyle w:val="Tekstprzypisudolnego"/>
        <w:rPr>
          <w:rFonts w:ascii="Calibri" w:hAnsi="Calibri" w:cs="Calibri"/>
          <w:sz w:val="18"/>
          <w:szCs w:val="18"/>
        </w:rPr>
      </w:pPr>
      <w:r>
        <w:rPr>
          <w:rFonts w:ascii="Calibri" w:hAnsi="Calibri" w:cs="Calibri"/>
        </w:rPr>
        <w:t xml:space="preserve">                   </w:t>
      </w:r>
      <w:r w:rsidR="00202C75" w:rsidRPr="0072535E">
        <w:rPr>
          <w:rStyle w:val="Odwoanieprzypisudolnego"/>
          <w:rFonts w:ascii="Calibri" w:hAnsi="Calibri" w:cs="Calibri"/>
          <w:sz w:val="18"/>
          <w:szCs w:val="18"/>
        </w:rPr>
        <w:footnoteRef/>
      </w:r>
      <w:r w:rsidR="00202C75" w:rsidRPr="0072535E">
        <w:rPr>
          <w:rFonts w:ascii="Calibri" w:hAnsi="Calibri" w:cs="Calibri"/>
          <w:sz w:val="18"/>
          <w:szCs w:val="18"/>
        </w:rPr>
        <w:t xml:space="preserve"> Niepotrzebne usunąć</w:t>
      </w:r>
      <w:r w:rsidR="008729BE">
        <w:rPr>
          <w:rFonts w:ascii="Calibri" w:hAnsi="Calibri" w:cs="Calibri"/>
          <w:sz w:val="18"/>
          <w:szCs w:val="18"/>
        </w:rPr>
        <w:t>.</w:t>
      </w:r>
    </w:p>
  </w:footnote>
  <w:footnote w:id="3">
    <w:p w14:paraId="200DFA18" w14:textId="77777777" w:rsidR="007378B9" w:rsidRPr="007378B9" w:rsidRDefault="007378B9" w:rsidP="007378B9">
      <w:pPr>
        <w:pStyle w:val="Tekstprzypisudolnego"/>
        <w:ind w:left="1276" w:hanging="142"/>
        <w:jc w:val="both"/>
        <w:rPr>
          <w:rFonts w:ascii="Calibri" w:hAnsi="Calibri" w:cs="Calibri"/>
          <w:sz w:val="18"/>
          <w:szCs w:val="18"/>
        </w:rPr>
      </w:pPr>
      <w:r w:rsidRPr="007378B9">
        <w:rPr>
          <w:rStyle w:val="Odwoanieprzypisudolnego"/>
          <w:rFonts w:ascii="Calibri" w:hAnsi="Calibri" w:cs="Calibri"/>
          <w:sz w:val="18"/>
          <w:szCs w:val="18"/>
        </w:rPr>
        <w:footnoteRef/>
      </w:r>
      <w:r w:rsidRPr="007378B9">
        <w:rPr>
          <w:rFonts w:ascii="Calibri" w:hAnsi="Calibri" w:cs="Calibri"/>
          <w:sz w:val="18"/>
          <w:szCs w:val="18"/>
        </w:rPr>
        <w:t xml:space="preserve"> Należy wybrać jedną z możliwości w zależności od formy zawarcia umowy: pierwsza z możliwości jest właściwa dla umów zawieranych w formie papierowej, druga dla umów zawieranych w formie elektronicznej.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61D"/>
    <w:multiLevelType w:val="multilevel"/>
    <w:tmpl w:val="F81CFA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D3DEC"/>
    <w:multiLevelType w:val="multilevel"/>
    <w:tmpl w:val="B13E13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C6C1D"/>
    <w:multiLevelType w:val="multilevel"/>
    <w:tmpl w:val="C6C60C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E83353"/>
    <w:multiLevelType w:val="hybridMultilevel"/>
    <w:tmpl w:val="DFDC7A94"/>
    <w:lvl w:ilvl="0" w:tplc="FFFFFFFF">
      <w:start w:val="1"/>
      <w:numFmt w:val="decimal"/>
      <w:lvlText w:val="%1."/>
      <w:lvlJc w:val="left"/>
      <w:pPr>
        <w:ind w:left="720" w:hanging="360"/>
      </w:pPr>
      <w:rPr>
        <w:rFonts w:ascii="Calibri" w:eastAsia="Times New Roman" w:hAnsi="Calibri"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9D01DCB"/>
    <w:multiLevelType w:val="multilevel"/>
    <w:tmpl w:val="6B0E85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F0051"/>
    <w:multiLevelType w:val="multilevel"/>
    <w:tmpl w:val="B554FA22"/>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EC2B88"/>
    <w:multiLevelType w:val="hybridMultilevel"/>
    <w:tmpl w:val="4F2CA01E"/>
    <w:lvl w:ilvl="0" w:tplc="4BC070D0">
      <w:start w:val="1"/>
      <w:numFmt w:val="decimal"/>
      <w:lvlText w:val="%1."/>
      <w:lvlJc w:val="left"/>
      <w:pPr>
        <w:ind w:left="1420" w:hanging="360"/>
      </w:pPr>
      <w:rPr>
        <w:rFonts w:hint="default"/>
      </w:rPr>
    </w:lvl>
    <w:lvl w:ilvl="1" w:tplc="04150019" w:tentative="1">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7" w15:restartNumberingAfterBreak="0">
    <w:nsid w:val="177B6CB7"/>
    <w:multiLevelType w:val="multilevel"/>
    <w:tmpl w:val="102A60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D47CD3"/>
    <w:multiLevelType w:val="multilevel"/>
    <w:tmpl w:val="DA241B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72019A"/>
    <w:multiLevelType w:val="hybridMultilevel"/>
    <w:tmpl w:val="19380388"/>
    <w:lvl w:ilvl="0" w:tplc="14F67B0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EA9001C"/>
    <w:multiLevelType w:val="multilevel"/>
    <w:tmpl w:val="BFDA85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157642"/>
    <w:multiLevelType w:val="multilevel"/>
    <w:tmpl w:val="0D54B2FC"/>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546437"/>
    <w:multiLevelType w:val="multilevel"/>
    <w:tmpl w:val="AC48DB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700D2C"/>
    <w:multiLevelType w:val="multilevel"/>
    <w:tmpl w:val="E6F2516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1A2D29"/>
    <w:multiLevelType w:val="multilevel"/>
    <w:tmpl w:val="524A696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4864BB"/>
    <w:multiLevelType w:val="multilevel"/>
    <w:tmpl w:val="649655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A46C14"/>
    <w:multiLevelType w:val="hybridMultilevel"/>
    <w:tmpl w:val="999EC452"/>
    <w:lvl w:ilvl="0" w:tplc="23BA0B00">
      <w:start w:val="1"/>
      <w:numFmt w:val="lowerLetter"/>
      <w:lvlText w:val="%1)"/>
      <w:lvlJc w:val="left"/>
      <w:pPr>
        <w:ind w:left="786" w:hanging="360"/>
      </w:pPr>
      <w:rPr>
        <w:rFonts w:ascii="Calibri" w:eastAsia="Calibri" w:hAnsi="Calibri" w:cs="Calibr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8FA423A"/>
    <w:multiLevelType w:val="multilevel"/>
    <w:tmpl w:val="63C27E7E"/>
    <w:lvl w:ilvl="0">
      <w:start w:val="1"/>
      <w:numFmt w:val="decimal"/>
      <w:lvlText w:val="%1)"/>
      <w:lvlJc w:val="left"/>
      <w:rPr>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A636E9"/>
    <w:multiLevelType w:val="multilevel"/>
    <w:tmpl w:val="75943E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016CAD"/>
    <w:multiLevelType w:val="multilevel"/>
    <w:tmpl w:val="F8964F7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447553"/>
    <w:multiLevelType w:val="multilevel"/>
    <w:tmpl w:val="6C649F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0E6E16"/>
    <w:multiLevelType w:val="multilevel"/>
    <w:tmpl w:val="03424C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CB532A"/>
    <w:multiLevelType w:val="multilevel"/>
    <w:tmpl w:val="3AF4007C"/>
    <w:lvl w:ilvl="0">
      <w:start w:val="1"/>
      <w:numFmt w:val="decimal"/>
      <w:lvlText w:val="%1)"/>
      <w:lvlJc w:val="left"/>
      <w:rPr>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FD7411"/>
    <w:multiLevelType w:val="hybridMultilevel"/>
    <w:tmpl w:val="5BC63318"/>
    <w:lvl w:ilvl="0" w:tplc="04150011">
      <w:start w:val="1"/>
      <w:numFmt w:val="decimal"/>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9245E08"/>
    <w:multiLevelType w:val="multilevel"/>
    <w:tmpl w:val="32182C6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87137E"/>
    <w:multiLevelType w:val="multilevel"/>
    <w:tmpl w:val="577830F2"/>
    <w:lvl w:ilvl="0">
      <w:start w:val="1"/>
      <w:numFmt w:val="decimal"/>
      <w:lvlText w:val="%1)"/>
      <w:lvlJc w:val="left"/>
      <w:rPr>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B724486"/>
    <w:multiLevelType w:val="multilevel"/>
    <w:tmpl w:val="12F6C5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720BFC"/>
    <w:multiLevelType w:val="multilevel"/>
    <w:tmpl w:val="E4C27F9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565117"/>
    <w:multiLevelType w:val="multilevel"/>
    <w:tmpl w:val="429234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177A98"/>
    <w:multiLevelType w:val="multilevel"/>
    <w:tmpl w:val="C1FEB59E"/>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F25151"/>
    <w:multiLevelType w:val="multilevel"/>
    <w:tmpl w:val="93BC2F26"/>
    <w:lvl w:ilvl="0">
      <w:start w:val="2"/>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DE28CA"/>
    <w:multiLevelType w:val="multilevel"/>
    <w:tmpl w:val="208054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3A28CA"/>
    <w:multiLevelType w:val="multilevel"/>
    <w:tmpl w:val="27F42FC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6C2361"/>
    <w:multiLevelType w:val="multilevel"/>
    <w:tmpl w:val="F61C2FB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9B25E4"/>
    <w:multiLevelType w:val="multilevel"/>
    <w:tmpl w:val="AEF44710"/>
    <w:lvl w:ilvl="0">
      <w:start w:val="2"/>
      <w:numFmt w:val="decimal"/>
      <w:lvlText w:val="10.%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5877B0"/>
    <w:multiLevelType w:val="multilevel"/>
    <w:tmpl w:val="BC745C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7C6FE0"/>
    <w:multiLevelType w:val="multilevel"/>
    <w:tmpl w:val="861098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184B3F"/>
    <w:multiLevelType w:val="hybridMultilevel"/>
    <w:tmpl w:val="32D2085A"/>
    <w:lvl w:ilvl="0" w:tplc="9DD22386">
      <w:start w:val="1"/>
      <w:numFmt w:val="lowerLetter"/>
      <w:lvlText w:val="%1)"/>
      <w:lvlJc w:val="left"/>
      <w:pPr>
        <w:ind w:left="1146" w:hanging="360"/>
      </w:pPr>
      <w:rPr>
        <w:rFonts w:ascii="Calibri" w:eastAsia="Calibri" w:hAnsi="Calibri" w:cs="Calibri"/>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D3E7D35"/>
    <w:multiLevelType w:val="multilevel"/>
    <w:tmpl w:val="3D9A8F1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663589"/>
    <w:multiLevelType w:val="multilevel"/>
    <w:tmpl w:val="291430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0C30452"/>
    <w:multiLevelType w:val="multilevel"/>
    <w:tmpl w:val="B7DC0026"/>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35C3B55"/>
    <w:multiLevelType w:val="multilevel"/>
    <w:tmpl w:val="E0B89A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426040D"/>
    <w:multiLevelType w:val="multilevel"/>
    <w:tmpl w:val="514C511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55C5F46"/>
    <w:multiLevelType w:val="multilevel"/>
    <w:tmpl w:val="788AA7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7813609"/>
    <w:multiLevelType w:val="multilevel"/>
    <w:tmpl w:val="45BA4200"/>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692636"/>
    <w:multiLevelType w:val="multilevel"/>
    <w:tmpl w:val="633EDB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952EC6"/>
    <w:multiLevelType w:val="hybridMultilevel"/>
    <w:tmpl w:val="0C047304"/>
    <w:lvl w:ilvl="0" w:tplc="BFF6E01E">
      <w:start w:val="1"/>
      <w:numFmt w:val="decimal"/>
      <w:lvlText w:val="%1."/>
      <w:lvlJc w:val="left"/>
      <w:pPr>
        <w:ind w:left="360" w:hanging="360"/>
      </w:pPr>
      <w:rPr>
        <w:rFonts w:hint="default"/>
        <w:i w:val="0"/>
        <w:iCs w:val="0"/>
      </w:rPr>
    </w:lvl>
    <w:lvl w:ilvl="1" w:tplc="FFFFFFFF">
      <w:start w:val="1"/>
      <w:numFmt w:val="decimal"/>
      <w:lvlText w:val="%2)"/>
      <w:lvlJc w:val="left"/>
      <w:pPr>
        <w:ind w:left="855" w:hanging="13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FCE34EF"/>
    <w:multiLevelType w:val="multilevel"/>
    <w:tmpl w:val="EAB845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00A2E53"/>
    <w:multiLevelType w:val="hybridMultilevel"/>
    <w:tmpl w:val="6590D774"/>
    <w:lvl w:ilvl="0" w:tplc="2B8C038C">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49" w15:restartNumberingAfterBreak="0">
    <w:nsid w:val="60D06559"/>
    <w:multiLevelType w:val="multilevel"/>
    <w:tmpl w:val="C0F296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3810828"/>
    <w:multiLevelType w:val="multilevel"/>
    <w:tmpl w:val="262497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C66775"/>
    <w:multiLevelType w:val="multilevel"/>
    <w:tmpl w:val="7BEC753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5581E04"/>
    <w:multiLevelType w:val="multilevel"/>
    <w:tmpl w:val="52FAC1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CC92DD7"/>
    <w:multiLevelType w:val="multilevel"/>
    <w:tmpl w:val="A31E57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6C5532"/>
    <w:multiLevelType w:val="multilevel"/>
    <w:tmpl w:val="596E60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6586C72"/>
    <w:multiLevelType w:val="multilevel"/>
    <w:tmpl w:val="44EC79F4"/>
    <w:styleLink w:val="WW8Num7"/>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6" w15:restartNumberingAfterBreak="0">
    <w:nsid w:val="785A758C"/>
    <w:multiLevelType w:val="multilevel"/>
    <w:tmpl w:val="9D4AAFB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B136C9A"/>
    <w:multiLevelType w:val="multilevel"/>
    <w:tmpl w:val="3E7815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D015C7E"/>
    <w:multiLevelType w:val="multilevel"/>
    <w:tmpl w:val="42B21AEA"/>
    <w:lvl w:ilvl="0">
      <w:start w:val="3"/>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F6753A9"/>
    <w:multiLevelType w:val="multilevel"/>
    <w:tmpl w:val="9D484B1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8100131">
    <w:abstractNumId w:val="52"/>
  </w:num>
  <w:num w:numId="2" w16cid:durableId="282002928">
    <w:abstractNumId w:val="22"/>
  </w:num>
  <w:num w:numId="3" w16cid:durableId="235478388">
    <w:abstractNumId w:val="25"/>
  </w:num>
  <w:num w:numId="4" w16cid:durableId="1514952790">
    <w:abstractNumId w:val="15"/>
  </w:num>
  <w:num w:numId="5" w16cid:durableId="1697461611">
    <w:abstractNumId w:val="36"/>
  </w:num>
  <w:num w:numId="6" w16cid:durableId="1753313128">
    <w:abstractNumId w:val="57"/>
  </w:num>
  <w:num w:numId="7" w16cid:durableId="458379722">
    <w:abstractNumId w:val="54"/>
  </w:num>
  <w:num w:numId="8" w16cid:durableId="419064146">
    <w:abstractNumId w:val="41"/>
  </w:num>
  <w:num w:numId="9" w16cid:durableId="858546999">
    <w:abstractNumId w:val="31"/>
  </w:num>
  <w:num w:numId="10" w16cid:durableId="1228034780">
    <w:abstractNumId w:val="17"/>
  </w:num>
  <w:num w:numId="11" w16cid:durableId="1881165791">
    <w:abstractNumId w:val="0"/>
  </w:num>
  <w:num w:numId="12" w16cid:durableId="1313682689">
    <w:abstractNumId w:val="32"/>
  </w:num>
  <w:num w:numId="13" w16cid:durableId="888035161">
    <w:abstractNumId w:val="4"/>
  </w:num>
  <w:num w:numId="14" w16cid:durableId="914584520">
    <w:abstractNumId w:val="21"/>
  </w:num>
  <w:num w:numId="15" w16cid:durableId="1878270593">
    <w:abstractNumId w:val="43"/>
  </w:num>
  <w:num w:numId="16" w16cid:durableId="873738685">
    <w:abstractNumId w:val="18"/>
  </w:num>
  <w:num w:numId="17" w16cid:durableId="1428690752">
    <w:abstractNumId w:val="49"/>
  </w:num>
  <w:num w:numId="18" w16cid:durableId="1375694534">
    <w:abstractNumId w:val="50"/>
  </w:num>
  <w:num w:numId="19" w16cid:durableId="792093836">
    <w:abstractNumId w:val="35"/>
  </w:num>
  <w:num w:numId="20" w16cid:durableId="2060745562">
    <w:abstractNumId w:val="19"/>
  </w:num>
  <w:num w:numId="21" w16cid:durableId="1165585576">
    <w:abstractNumId w:val="13"/>
  </w:num>
  <w:num w:numId="22" w16cid:durableId="1675067268">
    <w:abstractNumId w:val="59"/>
  </w:num>
  <w:num w:numId="23" w16cid:durableId="1889099379">
    <w:abstractNumId w:val="14"/>
  </w:num>
  <w:num w:numId="24" w16cid:durableId="35660818">
    <w:abstractNumId w:val="20"/>
  </w:num>
  <w:num w:numId="25" w16cid:durableId="1338652229">
    <w:abstractNumId w:val="1"/>
  </w:num>
  <w:num w:numId="26" w16cid:durableId="258218714">
    <w:abstractNumId w:val="44"/>
  </w:num>
  <w:num w:numId="27" w16cid:durableId="198512457">
    <w:abstractNumId w:val="58"/>
  </w:num>
  <w:num w:numId="28" w16cid:durableId="240453377">
    <w:abstractNumId w:val="5"/>
  </w:num>
  <w:num w:numId="29" w16cid:durableId="1187477775">
    <w:abstractNumId w:val="51"/>
  </w:num>
  <w:num w:numId="30" w16cid:durableId="1871409113">
    <w:abstractNumId w:val="39"/>
  </w:num>
  <w:num w:numId="31" w16cid:durableId="122892799">
    <w:abstractNumId w:val="24"/>
  </w:num>
  <w:num w:numId="32" w16cid:durableId="361513176">
    <w:abstractNumId w:val="56"/>
  </w:num>
  <w:num w:numId="33" w16cid:durableId="1765107108">
    <w:abstractNumId w:val="8"/>
  </w:num>
  <w:num w:numId="34" w16cid:durableId="744962144">
    <w:abstractNumId w:val="2"/>
  </w:num>
  <w:num w:numId="35" w16cid:durableId="258215841">
    <w:abstractNumId w:val="53"/>
  </w:num>
  <w:num w:numId="36" w16cid:durableId="384990563">
    <w:abstractNumId w:val="29"/>
  </w:num>
  <w:num w:numId="37" w16cid:durableId="1396507440">
    <w:abstractNumId w:val="27"/>
  </w:num>
  <w:num w:numId="38" w16cid:durableId="937834503">
    <w:abstractNumId w:val="7"/>
  </w:num>
  <w:num w:numId="39" w16cid:durableId="1670326231">
    <w:abstractNumId w:val="28"/>
  </w:num>
  <w:num w:numId="40" w16cid:durableId="71241646">
    <w:abstractNumId w:val="47"/>
  </w:num>
  <w:num w:numId="41" w16cid:durableId="1724719300">
    <w:abstractNumId w:val="38"/>
  </w:num>
  <w:num w:numId="42" w16cid:durableId="1469740181">
    <w:abstractNumId w:val="10"/>
  </w:num>
  <w:num w:numId="43" w16cid:durableId="119152246">
    <w:abstractNumId w:val="45"/>
  </w:num>
  <w:num w:numId="44" w16cid:durableId="939294353">
    <w:abstractNumId w:val="42"/>
  </w:num>
  <w:num w:numId="45" w16cid:durableId="1381708419">
    <w:abstractNumId w:val="11"/>
  </w:num>
  <w:num w:numId="46" w16cid:durableId="1026366462">
    <w:abstractNumId w:val="40"/>
  </w:num>
  <w:num w:numId="47" w16cid:durableId="1098524676">
    <w:abstractNumId w:val="33"/>
  </w:num>
  <w:num w:numId="48" w16cid:durableId="626548472">
    <w:abstractNumId w:val="26"/>
  </w:num>
  <w:num w:numId="49" w16cid:durableId="1280994706">
    <w:abstractNumId w:val="12"/>
  </w:num>
  <w:num w:numId="50" w16cid:durableId="1884174207">
    <w:abstractNumId w:val="30"/>
  </w:num>
  <w:num w:numId="51" w16cid:durableId="736704788">
    <w:abstractNumId w:val="34"/>
  </w:num>
  <w:num w:numId="52" w16cid:durableId="2027437060">
    <w:abstractNumId w:val="6"/>
  </w:num>
  <w:num w:numId="53" w16cid:durableId="1795440879">
    <w:abstractNumId w:val="55"/>
  </w:num>
  <w:num w:numId="54" w16cid:durableId="12834193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459094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98338001">
    <w:abstractNumId w:val="23"/>
  </w:num>
  <w:num w:numId="57" w16cid:durableId="1643265158">
    <w:abstractNumId w:val="16"/>
  </w:num>
  <w:num w:numId="58" w16cid:durableId="802845814">
    <w:abstractNumId w:val="3"/>
  </w:num>
  <w:num w:numId="59" w16cid:durableId="1820146472">
    <w:abstractNumId w:val="37"/>
  </w:num>
  <w:num w:numId="60" w16cid:durableId="1355182924">
    <w:abstractNumId w:val="9"/>
  </w:num>
  <w:num w:numId="61" w16cid:durableId="840899392">
    <w:abstractNumId w:val="48"/>
  </w:num>
  <w:num w:numId="62" w16cid:durableId="825165463">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335"/>
    <w:rsid w:val="00002BE1"/>
    <w:rsid w:val="00016440"/>
    <w:rsid w:val="0002073C"/>
    <w:rsid w:val="00046FF2"/>
    <w:rsid w:val="000473CD"/>
    <w:rsid w:val="00067605"/>
    <w:rsid w:val="000732E3"/>
    <w:rsid w:val="00096907"/>
    <w:rsid w:val="000C087A"/>
    <w:rsid w:val="000C0C75"/>
    <w:rsid w:val="000D167D"/>
    <w:rsid w:val="000D6E19"/>
    <w:rsid w:val="000E0F68"/>
    <w:rsid w:val="000F2584"/>
    <w:rsid w:val="001066DE"/>
    <w:rsid w:val="00131ADB"/>
    <w:rsid w:val="00146669"/>
    <w:rsid w:val="00164573"/>
    <w:rsid w:val="001828B4"/>
    <w:rsid w:val="00184BD7"/>
    <w:rsid w:val="00190125"/>
    <w:rsid w:val="001A47C1"/>
    <w:rsid w:val="001C7A94"/>
    <w:rsid w:val="001D2949"/>
    <w:rsid w:val="001E27D5"/>
    <w:rsid w:val="00202C75"/>
    <w:rsid w:val="00246922"/>
    <w:rsid w:val="002571D9"/>
    <w:rsid w:val="00265949"/>
    <w:rsid w:val="002835BB"/>
    <w:rsid w:val="00293739"/>
    <w:rsid w:val="002A3984"/>
    <w:rsid w:val="002A672B"/>
    <w:rsid w:val="002B0950"/>
    <w:rsid w:val="002D28D4"/>
    <w:rsid w:val="002F6F55"/>
    <w:rsid w:val="003061F9"/>
    <w:rsid w:val="003127A5"/>
    <w:rsid w:val="00314900"/>
    <w:rsid w:val="00321426"/>
    <w:rsid w:val="00321829"/>
    <w:rsid w:val="0035146E"/>
    <w:rsid w:val="00361207"/>
    <w:rsid w:val="00364BA9"/>
    <w:rsid w:val="003726F8"/>
    <w:rsid w:val="00373330"/>
    <w:rsid w:val="00390146"/>
    <w:rsid w:val="003C09CD"/>
    <w:rsid w:val="003C50CA"/>
    <w:rsid w:val="003D5DA8"/>
    <w:rsid w:val="003E405D"/>
    <w:rsid w:val="003E7072"/>
    <w:rsid w:val="004230A0"/>
    <w:rsid w:val="00433709"/>
    <w:rsid w:val="00435ED6"/>
    <w:rsid w:val="004452C9"/>
    <w:rsid w:val="0045347A"/>
    <w:rsid w:val="004616F0"/>
    <w:rsid w:val="00472A16"/>
    <w:rsid w:val="004C1B8D"/>
    <w:rsid w:val="004D1601"/>
    <w:rsid w:val="004F073B"/>
    <w:rsid w:val="004F4869"/>
    <w:rsid w:val="00501B76"/>
    <w:rsid w:val="00511613"/>
    <w:rsid w:val="00531E3A"/>
    <w:rsid w:val="0053403C"/>
    <w:rsid w:val="00547095"/>
    <w:rsid w:val="005534C3"/>
    <w:rsid w:val="00556BF7"/>
    <w:rsid w:val="005715BD"/>
    <w:rsid w:val="005772EB"/>
    <w:rsid w:val="00586DC9"/>
    <w:rsid w:val="005B38AA"/>
    <w:rsid w:val="005D3405"/>
    <w:rsid w:val="005E1691"/>
    <w:rsid w:val="00633227"/>
    <w:rsid w:val="006475ED"/>
    <w:rsid w:val="00651A40"/>
    <w:rsid w:val="00673CD1"/>
    <w:rsid w:val="00674030"/>
    <w:rsid w:val="006840A7"/>
    <w:rsid w:val="00692A82"/>
    <w:rsid w:val="00697197"/>
    <w:rsid w:val="006A698F"/>
    <w:rsid w:val="006B388B"/>
    <w:rsid w:val="006B4FC7"/>
    <w:rsid w:val="006C606B"/>
    <w:rsid w:val="006F268A"/>
    <w:rsid w:val="00701151"/>
    <w:rsid w:val="00702009"/>
    <w:rsid w:val="007140D1"/>
    <w:rsid w:val="007202E5"/>
    <w:rsid w:val="00720CF2"/>
    <w:rsid w:val="0072297F"/>
    <w:rsid w:val="0072535E"/>
    <w:rsid w:val="00725B63"/>
    <w:rsid w:val="007315EC"/>
    <w:rsid w:val="007319C8"/>
    <w:rsid w:val="007378B9"/>
    <w:rsid w:val="00740B60"/>
    <w:rsid w:val="00745D16"/>
    <w:rsid w:val="00750335"/>
    <w:rsid w:val="00754E86"/>
    <w:rsid w:val="00791924"/>
    <w:rsid w:val="007B6483"/>
    <w:rsid w:val="007C7549"/>
    <w:rsid w:val="007D226A"/>
    <w:rsid w:val="007F38AC"/>
    <w:rsid w:val="00806197"/>
    <w:rsid w:val="00864552"/>
    <w:rsid w:val="00867671"/>
    <w:rsid w:val="008729BE"/>
    <w:rsid w:val="00876862"/>
    <w:rsid w:val="00894006"/>
    <w:rsid w:val="008A615D"/>
    <w:rsid w:val="008C3D49"/>
    <w:rsid w:val="008E3040"/>
    <w:rsid w:val="008E5AC3"/>
    <w:rsid w:val="009502F2"/>
    <w:rsid w:val="0095128C"/>
    <w:rsid w:val="0097563C"/>
    <w:rsid w:val="00976819"/>
    <w:rsid w:val="00976EF2"/>
    <w:rsid w:val="00982766"/>
    <w:rsid w:val="00982B61"/>
    <w:rsid w:val="00986610"/>
    <w:rsid w:val="00990189"/>
    <w:rsid w:val="009B0A46"/>
    <w:rsid w:val="009D2A95"/>
    <w:rsid w:val="009F51C1"/>
    <w:rsid w:val="009F585C"/>
    <w:rsid w:val="009F77D7"/>
    <w:rsid w:val="00A51ED5"/>
    <w:rsid w:val="00A60313"/>
    <w:rsid w:val="00A73C94"/>
    <w:rsid w:val="00A86954"/>
    <w:rsid w:val="00A945B4"/>
    <w:rsid w:val="00AA0945"/>
    <w:rsid w:val="00AB0EB5"/>
    <w:rsid w:val="00AB4D18"/>
    <w:rsid w:val="00AC2F20"/>
    <w:rsid w:val="00AF7BD6"/>
    <w:rsid w:val="00B0497A"/>
    <w:rsid w:val="00B11BDB"/>
    <w:rsid w:val="00B30E59"/>
    <w:rsid w:val="00B3355D"/>
    <w:rsid w:val="00B4037C"/>
    <w:rsid w:val="00B50293"/>
    <w:rsid w:val="00B60666"/>
    <w:rsid w:val="00B760F7"/>
    <w:rsid w:val="00B76DED"/>
    <w:rsid w:val="00B8693F"/>
    <w:rsid w:val="00B9056E"/>
    <w:rsid w:val="00B927E0"/>
    <w:rsid w:val="00B92CD6"/>
    <w:rsid w:val="00BA5FF0"/>
    <w:rsid w:val="00BA64BF"/>
    <w:rsid w:val="00BB4F19"/>
    <w:rsid w:val="00BC42FB"/>
    <w:rsid w:val="00BD503F"/>
    <w:rsid w:val="00BF3950"/>
    <w:rsid w:val="00BF3C92"/>
    <w:rsid w:val="00C02AC8"/>
    <w:rsid w:val="00C13E8A"/>
    <w:rsid w:val="00C37772"/>
    <w:rsid w:val="00C725B7"/>
    <w:rsid w:val="00C76AE7"/>
    <w:rsid w:val="00C84630"/>
    <w:rsid w:val="00CB1B1C"/>
    <w:rsid w:val="00CB1DE1"/>
    <w:rsid w:val="00CD08AD"/>
    <w:rsid w:val="00CF164E"/>
    <w:rsid w:val="00D235EA"/>
    <w:rsid w:val="00D23EB9"/>
    <w:rsid w:val="00D50C29"/>
    <w:rsid w:val="00D55A89"/>
    <w:rsid w:val="00D60ACB"/>
    <w:rsid w:val="00D63D82"/>
    <w:rsid w:val="00D82900"/>
    <w:rsid w:val="00DB1A91"/>
    <w:rsid w:val="00DC4CE9"/>
    <w:rsid w:val="00DF3476"/>
    <w:rsid w:val="00E00B29"/>
    <w:rsid w:val="00E0161C"/>
    <w:rsid w:val="00E114B3"/>
    <w:rsid w:val="00E16C8C"/>
    <w:rsid w:val="00E26190"/>
    <w:rsid w:val="00E907F0"/>
    <w:rsid w:val="00EA6B01"/>
    <w:rsid w:val="00ED2DFC"/>
    <w:rsid w:val="00EF5191"/>
    <w:rsid w:val="00F01AFF"/>
    <w:rsid w:val="00F159FA"/>
    <w:rsid w:val="00F24CCB"/>
    <w:rsid w:val="00F27316"/>
    <w:rsid w:val="00F35A69"/>
    <w:rsid w:val="00F5197D"/>
    <w:rsid w:val="00FB3CCF"/>
    <w:rsid w:val="00FC137C"/>
    <w:rsid w:val="00FC20AB"/>
    <w:rsid w:val="00FC20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C37D"/>
  <w15:docId w15:val="{02DF5024-6D20-4EE1-A37B-33F61974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
    <w:name w:val="Nagłówek #4_"/>
    <w:basedOn w:val="Domylnaczcionkaakapitu"/>
    <w:link w:val="Nagwek40"/>
    <w:rPr>
      <w:rFonts w:ascii="Calibri" w:eastAsia="Calibri" w:hAnsi="Calibri" w:cs="Calibri"/>
      <w:b/>
      <w:bCs/>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0"/>
      <w:szCs w:val="20"/>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Podpisobrazu">
    <w:name w:val="Podpis obrazu_"/>
    <w:basedOn w:val="Domylnaczcionkaakapitu"/>
    <w:link w:val="Podpisobrazu0"/>
    <w:rPr>
      <w:rFonts w:ascii="Calibri" w:eastAsia="Calibri" w:hAnsi="Calibri" w:cs="Calibri"/>
      <w:b w:val="0"/>
      <w:bCs w:val="0"/>
      <w:i w:val="0"/>
      <w:iCs w:val="0"/>
      <w:smallCaps w:val="0"/>
      <w:strike w:val="0"/>
      <w:sz w:val="20"/>
      <w:szCs w:val="20"/>
      <w:u w:val="none"/>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color w:val="5871BD"/>
      <w:sz w:val="22"/>
      <w:szCs w:val="22"/>
      <w:u w:val="none"/>
    </w:rPr>
  </w:style>
  <w:style w:type="character" w:customStyle="1" w:styleId="Teksttreci2">
    <w:name w:val="Tekst treści (2)_"/>
    <w:basedOn w:val="Domylnaczcionkaakapitu"/>
    <w:link w:val="Teksttreci20"/>
    <w:rPr>
      <w:rFonts w:ascii="Cambria" w:eastAsia="Cambria" w:hAnsi="Cambria" w:cs="Cambria"/>
      <w:b w:val="0"/>
      <w:bCs w:val="0"/>
      <w:i w:val="0"/>
      <w:iCs w:val="0"/>
      <w:smallCaps w:val="0"/>
      <w:strike w:val="0"/>
      <w:color w:val="5871BD"/>
      <w:sz w:val="20"/>
      <w:szCs w:val="20"/>
      <w:u w:val="none"/>
    </w:rPr>
  </w:style>
  <w:style w:type="character" w:customStyle="1" w:styleId="Podpistabeli">
    <w:name w:val="Podpis tabeli_"/>
    <w:basedOn w:val="Domylnaczcionkaakapitu"/>
    <w:link w:val="Podpistabeli0"/>
    <w:rPr>
      <w:rFonts w:ascii="Calibri" w:eastAsia="Calibri" w:hAnsi="Calibri" w:cs="Calibri"/>
      <w:b w:val="0"/>
      <w:bCs w:val="0"/>
      <w:i w:val="0"/>
      <w:iCs w:val="0"/>
      <w:smallCaps w:val="0"/>
      <w:strike w:val="0"/>
      <w:sz w:val="20"/>
      <w:szCs w:val="20"/>
      <w:u w:val="none"/>
    </w:rPr>
  </w:style>
  <w:style w:type="character" w:customStyle="1" w:styleId="Inne">
    <w:name w:val="Inne_"/>
    <w:basedOn w:val="Domylnaczcionkaakapitu"/>
    <w:link w:val="Inne0"/>
    <w:rPr>
      <w:rFonts w:ascii="Calibri" w:eastAsia="Calibri" w:hAnsi="Calibri" w:cs="Calibri"/>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color w:val="7D84EE"/>
      <w:sz w:val="34"/>
      <w:szCs w:val="34"/>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strike w:val="0"/>
      <w:color w:val="F76285"/>
      <w:sz w:val="8"/>
      <w:szCs w:val="8"/>
      <w:u w:val="none"/>
    </w:rPr>
  </w:style>
  <w:style w:type="paragraph" w:customStyle="1" w:styleId="Nagwek40">
    <w:name w:val="Nagłówek #4"/>
    <w:basedOn w:val="Normalny"/>
    <w:link w:val="Nagwek4"/>
    <w:pPr>
      <w:shd w:val="clear" w:color="auto" w:fill="FFFFFF"/>
      <w:spacing w:after="140" w:line="288" w:lineRule="auto"/>
      <w:ind w:left="670"/>
      <w:jc w:val="both"/>
      <w:outlineLvl w:val="3"/>
    </w:pPr>
    <w:rPr>
      <w:rFonts w:ascii="Calibri" w:eastAsia="Calibri" w:hAnsi="Calibri" w:cs="Calibri"/>
      <w:b/>
      <w:bCs/>
      <w:sz w:val="20"/>
      <w:szCs w:val="20"/>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after="40" w:line="290" w:lineRule="auto"/>
      <w:jc w:val="both"/>
    </w:pPr>
    <w:rPr>
      <w:rFonts w:ascii="Calibri" w:eastAsia="Calibri" w:hAnsi="Calibri" w:cs="Calibri"/>
      <w:sz w:val="20"/>
      <w:szCs w:val="20"/>
    </w:rPr>
  </w:style>
  <w:style w:type="paragraph" w:customStyle="1" w:styleId="Nagwek20">
    <w:name w:val="Nagłówek #2"/>
    <w:basedOn w:val="Normalny"/>
    <w:link w:val="Nagwek2"/>
    <w:pPr>
      <w:shd w:val="clear" w:color="auto" w:fill="FFFFFF"/>
      <w:spacing w:after="20" w:line="276" w:lineRule="auto"/>
      <w:ind w:left="2680" w:right="80"/>
      <w:outlineLvl w:val="1"/>
    </w:pPr>
    <w:rPr>
      <w:rFonts w:ascii="Times New Roman" w:eastAsia="Times New Roman" w:hAnsi="Times New Roman" w:cs="Times New Roman"/>
      <w:b/>
      <w:bCs/>
      <w:sz w:val="22"/>
      <w:szCs w:val="22"/>
    </w:rPr>
  </w:style>
  <w:style w:type="paragraph" w:customStyle="1" w:styleId="Podpisobrazu0">
    <w:name w:val="Podpis obrazu"/>
    <w:basedOn w:val="Normalny"/>
    <w:link w:val="Podpisobrazu"/>
    <w:pPr>
      <w:shd w:val="clear" w:color="auto" w:fill="FFFFFF"/>
      <w:spacing w:line="235" w:lineRule="auto"/>
    </w:pPr>
    <w:rPr>
      <w:rFonts w:ascii="Calibri" w:eastAsia="Calibri" w:hAnsi="Calibri" w:cs="Calibri"/>
      <w:sz w:val="20"/>
      <w:szCs w:val="20"/>
    </w:rPr>
  </w:style>
  <w:style w:type="paragraph" w:customStyle="1" w:styleId="Nagwek30">
    <w:name w:val="Nagłówek #3"/>
    <w:basedOn w:val="Normalny"/>
    <w:link w:val="Nagwek3"/>
    <w:pPr>
      <w:shd w:val="clear" w:color="auto" w:fill="FFFFFF"/>
      <w:spacing w:line="230" w:lineRule="auto"/>
      <w:ind w:left="1160"/>
      <w:outlineLvl w:val="2"/>
    </w:pPr>
    <w:rPr>
      <w:rFonts w:ascii="Times New Roman" w:eastAsia="Times New Roman" w:hAnsi="Times New Roman" w:cs="Times New Roman"/>
      <w:sz w:val="22"/>
      <w:szCs w:val="22"/>
    </w:rPr>
  </w:style>
  <w:style w:type="paragraph" w:customStyle="1" w:styleId="Teksttreci30">
    <w:name w:val="Tekst treści (3)"/>
    <w:basedOn w:val="Normalny"/>
    <w:link w:val="Teksttreci3"/>
    <w:pPr>
      <w:shd w:val="clear" w:color="auto" w:fill="FFFFFF"/>
    </w:pPr>
    <w:rPr>
      <w:rFonts w:ascii="Times New Roman" w:eastAsia="Times New Roman" w:hAnsi="Times New Roman" w:cs="Times New Roman"/>
      <w:color w:val="5871BD"/>
      <w:sz w:val="22"/>
      <w:szCs w:val="22"/>
    </w:rPr>
  </w:style>
  <w:style w:type="paragraph" w:customStyle="1" w:styleId="Teksttreci20">
    <w:name w:val="Tekst treści (2)"/>
    <w:basedOn w:val="Normalny"/>
    <w:link w:val="Teksttreci2"/>
    <w:pPr>
      <w:shd w:val="clear" w:color="auto" w:fill="FFFFFF"/>
      <w:spacing w:after="140"/>
      <w:ind w:left="1080"/>
    </w:pPr>
    <w:rPr>
      <w:rFonts w:ascii="Cambria" w:eastAsia="Cambria" w:hAnsi="Cambria" w:cs="Cambria"/>
      <w:color w:val="5871BD"/>
      <w:sz w:val="20"/>
      <w:szCs w:val="20"/>
    </w:rPr>
  </w:style>
  <w:style w:type="paragraph" w:customStyle="1" w:styleId="Podpistabeli0">
    <w:name w:val="Podpis tabeli"/>
    <w:basedOn w:val="Normalny"/>
    <w:link w:val="Podpistabeli"/>
    <w:pPr>
      <w:shd w:val="clear" w:color="auto" w:fill="FFFFFF"/>
      <w:spacing w:line="288" w:lineRule="auto"/>
      <w:jc w:val="both"/>
    </w:pPr>
    <w:rPr>
      <w:rFonts w:ascii="Calibri" w:eastAsia="Calibri" w:hAnsi="Calibri" w:cs="Calibri"/>
      <w:sz w:val="20"/>
      <w:szCs w:val="20"/>
    </w:rPr>
  </w:style>
  <w:style w:type="paragraph" w:customStyle="1" w:styleId="Inne0">
    <w:name w:val="Inne"/>
    <w:basedOn w:val="Normalny"/>
    <w:link w:val="Inne"/>
    <w:pPr>
      <w:shd w:val="clear" w:color="auto" w:fill="FFFFFF"/>
      <w:spacing w:after="40" w:line="290" w:lineRule="auto"/>
      <w:jc w:val="both"/>
    </w:pPr>
    <w:rPr>
      <w:rFonts w:ascii="Calibri" w:eastAsia="Calibri" w:hAnsi="Calibri" w:cs="Calibri"/>
      <w:sz w:val="20"/>
      <w:szCs w:val="20"/>
    </w:rPr>
  </w:style>
  <w:style w:type="paragraph" w:customStyle="1" w:styleId="Nagwek10">
    <w:name w:val="Nagłówek #1"/>
    <w:basedOn w:val="Normalny"/>
    <w:link w:val="Nagwek1"/>
    <w:pPr>
      <w:shd w:val="clear" w:color="auto" w:fill="FFFFFF"/>
      <w:spacing w:after="460" w:line="226" w:lineRule="auto"/>
      <w:ind w:left="1420"/>
      <w:outlineLvl w:val="0"/>
    </w:pPr>
    <w:rPr>
      <w:rFonts w:ascii="Times New Roman" w:eastAsia="Times New Roman" w:hAnsi="Times New Roman" w:cs="Times New Roman"/>
      <w:color w:val="7D84EE"/>
      <w:sz w:val="34"/>
      <w:szCs w:val="34"/>
    </w:rPr>
  </w:style>
  <w:style w:type="paragraph" w:customStyle="1" w:styleId="Teksttreci40">
    <w:name w:val="Tekst treści (4)"/>
    <w:basedOn w:val="Normalny"/>
    <w:link w:val="Teksttreci4"/>
    <w:pPr>
      <w:shd w:val="clear" w:color="auto" w:fill="FFFFFF"/>
      <w:ind w:left="7020"/>
    </w:pPr>
    <w:rPr>
      <w:rFonts w:ascii="Times New Roman" w:eastAsia="Times New Roman" w:hAnsi="Times New Roman" w:cs="Times New Roman"/>
      <w:smallCaps/>
      <w:color w:val="F76285"/>
      <w:sz w:val="8"/>
      <w:szCs w:val="8"/>
    </w:rPr>
  </w:style>
  <w:style w:type="paragraph" w:styleId="Nagwek">
    <w:name w:val="header"/>
    <w:basedOn w:val="Normalny"/>
    <w:link w:val="NagwekZnak"/>
    <w:uiPriority w:val="99"/>
    <w:unhideWhenUsed/>
    <w:rsid w:val="00FC137C"/>
    <w:pPr>
      <w:tabs>
        <w:tab w:val="center" w:pos="4536"/>
        <w:tab w:val="right" w:pos="9072"/>
      </w:tabs>
    </w:pPr>
  </w:style>
  <w:style w:type="character" w:customStyle="1" w:styleId="NagwekZnak">
    <w:name w:val="Nagłówek Znak"/>
    <w:basedOn w:val="Domylnaczcionkaakapitu"/>
    <w:link w:val="Nagwek"/>
    <w:uiPriority w:val="99"/>
    <w:rsid w:val="00FC137C"/>
    <w:rPr>
      <w:color w:val="000000"/>
    </w:rPr>
  </w:style>
  <w:style w:type="paragraph" w:styleId="Stopka">
    <w:name w:val="footer"/>
    <w:basedOn w:val="Normalny"/>
    <w:link w:val="StopkaZnak"/>
    <w:uiPriority w:val="99"/>
    <w:unhideWhenUsed/>
    <w:rsid w:val="00FC137C"/>
    <w:pPr>
      <w:tabs>
        <w:tab w:val="center" w:pos="4536"/>
        <w:tab w:val="right" w:pos="9072"/>
      </w:tabs>
    </w:pPr>
  </w:style>
  <w:style w:type="character" w:customStyle="1" w:styleId="StopkaZnak">
    <w:name w:val="Stopka Znak"/>
    <w:basedOn w:val="Domylnaczcionkaakapitu"/>
    <w:link w:val="Stopka"/>
    <w:uiPriority w:val="99"/>
    <w:rsid w:val="00FC137C"/>
    <w:rPr>
      <w:color w:val="000000"/>
    </w:rPr>
  </w:style>
  <w:style w:type="paragraph" w:styleId="Poprawka">
    <w:name w:val="Revision"/>
    <w:hidden/>
    <w:uiPriority w:val="99"/>
    <w:semiHidden/>
    <w:rsid w:val="00C02AC8"/>
    <w:pPr>
      <w:widowControl/>
    </w:pPr>
    <w:rPr>
      <w:color w:val="000000"/>
    </w:rPr>
  </w:style>
  <w:style w:type="paragraph" w:styleId="Tekstprzypisudolnego">
    <w:name w:val="footnote text"/>
    <w:basedOn w:val="Normalny"/>
    <w:link w:val="TekstprzypisudolnegoZnak"/>
    <w:uiPriority w:val="99"/>
    <w:semiHidden/>
    <w:unhideWhenUsed/>
    <w:rsid w:val="00202C75"/>
    <w:rPr>
      <w:sz w:val="20"/>
      <w:szCs w:val="20"/>
    </w:rPr>
  </w:style>
  <w:style w:type="character" w:customStyle="1" w:styleId="TekstprzypisudolnegoZnak">
    <w:name w:val="Tekst przypisu dolnego Znak"/>
    <w:basedOn w:val="Domylnaczcionkaakapitu"/>
    <w:link w:val="Tekstprzypisudolnego"/>
    <w:uiPriority w:val="99"/>
    <w:semiHidden/>
    <w:rsid w:val="00202C75"/>
    <w:rPr>
      <w:color w:val="000000"/>
      <w:sz w:val="20"/>
      <w:szCs w:val="20"/>
    </w:rPr>
  </w:style>
  <w:style w:type="character" w:styleId="Odwoanieprzypisudolnego">
    <w:name w:val="footnote reference"/>
    <w:aliases w:val="Footnote Reference Number"/>
    <w:uiPriority w:val="99"/>
    <w:rsid w:val="00202C75"/>
    <w:rPr>
      <w:vertAlign w:val="superscript"/>
    </w:rPr>
  </w:style>
  <w:style w:type="paragraph" w:styleId="Akapitzlist">
    <w:name w:val="List Paragraph"/>
    <w:basedOn w:val="Normalny"/>
    <w:uiPriority w:val="34"/>
    <w:qFormat/>
    <w:rsid w:val="00876862"/>
    <w:pPr>
      <w:ind w:left="720"/>
      <w:contextualSpacing/>
    </w:pPr>
  </w:style>
  <w:style w:type="character" w:styleId="Odwoaniedokomentarza">
    <w:name w:val="annotation reference"/>
    <w:basedOn w:val="Domylnaczcionkaakapitu"/>
    <w:uiPriority w:val="99"/>
    <w:semiHidden/>
    <w:unhideWhenUsed/>
    <w:rsid w:val="006475ED"/>
    <w:rPr>
      <w:sz w:val="16"/>
      <w:szCs w:val="16"/>
    </w:rPr>
  </w:style>
  <w:style w:type="paragraph" w:styleId="Tekstkomentarza">
    <w:name w:val="annotation text"/>
    <w:basedOn w:val="Normalny"/>
    <w:link w:val="TekstkomentarzaZnak"/>
    <w:uiPriority w:val="99"/>
    <w:unhideWhenUsed/>
    <w:rsid w:val="006475ED"/>
    <w:rPr>
      <w:sz w:val="20"/>
      <w:szCs w:val="20"/>
    </w:rPr>
  </w:style>
  <w:style w:type="character" w:customStyle="1" w:styleId="TekstkomentarzaZnak">
    <w:name w:val="Tekst komentarza Znak"/>
    <w:basedOn w:val="Domylnaczcionkaakapitu"/>
    <w:link w:val="Tekstkomentarza"/>
    <w:uiPriority w:val="99"/>
    <w:rsid w:val="006475ED"/>
    <w:rPr>
      <w:color w:val="000000"/>
      <w:sz w:val="20"/>
      <w:szCs w:val="20"/>
    </w:rPr>
  </w:style>
  <w:style w:type="paragraph" w:styleId="Tematkomentarza">
    <w:name w:val="annotation subject"/>
    <w:basedOn w:val="Tekstkomentarza"/>
    <w:next w:val="Tekstkomentarza"/>
    <w:link w:val="TematkomentarzaZnak"/>
    <w:uiPriority w:val="99"/>
    <w:semiHidden/>
    <w:unhideWhenUsed/>
    <w:rsid w:val="006475ED"/>
    <w:rPr>
      <w:b/>
      <w:bCs/>
    </w:rPr>
  </w:style>
  <w:style w:type="character" w:customStyle="1" w:styleId="TematkomentarzaZnak">
    <w:name w:val="Temat komentarza Znak"/>
    <w:basedOn w:val="TekstkomentarzaZnak"/>
    <w:link w:val="Tematkomentarza"/>
    <w:uiPriority w:val="99"/>
    <w:semiHidden/>
    <w:rsid w:val="006475ED"/>
    <w:rPr>
      <w:b/>
      <w:bCs/>
      <w:color w:val="000000"/>
      <w:sz w:val="20"/>
      <w:szCs w:val="20"/>
    </w:rPr>
  </w:style>
  <w:style w:type="character" w:styleId="Hipercze">
    <w:name w:val="Hyperlink"/>
    <w:basedOn w:val="Domylnaczcionkaakapitu"/>
    <w:uiPriority w:val="99"/>
    <w:unhideWhenUsed/>
    <w:rsid w:val="00C37772"/>
    <w:rPr>
      <w:color w:val="467886" w:themeColor="hyperlink"/>
      <w:u w:val="single"/>
    </w:rPr>
  </w:style>
  <w:style w:type="character" w:styleId="Nierozpoznanawzmianka">
    <w:name w:val="Unresolved Mention"/>
    <w:basedOn w:val="Domylnaczcionkaakapitu"/>
    <w:uiPriority w:val="99"/>
    <w:semiHidden/>
    <w:unhideWhenUsed/>
    <w:rsid w:val="00C37772"/>
    <w:rPr>
      <w:color w:val="605E5C"/>
      <w:shd w:val="clear" w:color="auto" w:fill="E1DFDD"/>
    </w:rPr>
  </w:style>
  <w:style w:type="numbering" w:customStyle="1" w:styleId="WW8Num7">
    <w:name w:val="WW8Num7"/>
    <w:rsid w:val="00DB1A91"/>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37E72-9A1B-4BB7-A584-21EECB92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5658</Words>
  <Characters>33948</Characters>
  <Application>Microsoft Office Word</Application>
  <DocSecurity>0</DocSecurity>
  <Lines>282</Lines>
  <Paragraphs>79</Paragraphs>
  <ScaleCrop>false</ScaleCrop>
  <HeadingPairs>
    <vt:vector size="2" baseType="variant">
      <vt:variant>
        <vt:lpstr>Tytuł</vt:lpstr>
      </vt:variant>
      <vt:variant>
        <vt:i4>1</vt:i4>
      </vt:variant>
    </vt:vector>
  </HeadingPairs>
  <TitlesOfParts>
    <vt:vector size="1" baseType="lpstr">
      <vt:lpstr>ISW_25090907060</vt:lpstr>
    </vt:vector>
  </TitlesOfParts>
  <Company>KPRM</Company>
  <LinksUpToDate>false</LinksUpToDate>
  <CharactersWithSpaces>39527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ISW_25090907060</dc:title>
  <dc:subject/>
  <dc:creator>Julia Rolinska</dc:creator>
  <cp:keywords/>
  <cp:lastModifiedBy>Karina Zalewska</cp:lastModifiedBy>
  <cp:revision>35</cp:revision>
  <cp:lastPrinted>2025-11-27T10:56:00Z</cp:lastPrinted>
  <dcterms:created xsi:type="dcterms:W3CDTF">2026-02-20T06:27:00Z</dcterms:created>
  <dcterms:modified xsi:type="dcterms:W3CDTF">2026-02-20T11:06:00Z</dcterms:modified>
</cp:coreProperties>
</file>