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FORMULARZ ZAM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WIENIA KSI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ĄŻ</w:t>
      </w:r>
      <w:r>
        <w:rPr>
          <w:rFonts w:ascii="Arial" w:hAnsi="Arial"/>
          <w:b w:val="1"/>
          <w:bCs w:val="1"/>
          <w:sz w:val="28"/>
          <w:szCs w:val="28"/>
          <w:rtl w:val="0"/>
        </w:rPr>
        <w:t>KI</w:t>
      </w:r>
    </w:p>
    <w:p>
      <w:pPr>
        <w:pStyle w:val="Normal.0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Imi</w:t>
      </w:r>
      <w:r>
        <w:rPr>
          <w:rFonts w:ascii="Arial" w:hAnsi="Arial" w:hint="default"/>
          <w:sz w:val="28"/>
          <w:szCs w:val="28"/>
          <w:rtl w:val="0"/>
        </w:rPr>
        <w:t xml:space="preserve">ę </w:t>
      </w:r>
      <w:r>
        <w:rPr>
          <w:rFonts w:ascii="Arial" w:hAnsi="Arial"/>
          <w:sz w:val="28"/>
          <w:szCs w:val="28"/>
          <w:rtl w:val="0"/>
        </w:rPr>
        <w:t xml:space="preserve">i Nazwisko / </w:t>
      </w:r>
      <w:r>
        <w:rPr>
          <w:rFonts w:ascii="Arial" w:hAnsi="Arial"/>
          <w:sz w:val="28"/>
          <w:szCs w:val="28"/>
          <w:rtl w:val="0"/>
          <w:lang w:val="de-DE"/>
        </w:rPr>
        <w:t>Firma</w:t>
      </w:r>
      <w:r>
        <w:rPr>
          <w:rFonts w:ascii="Arial" w:hAnsi="Arial"/>
          <w:sz w:val="28"/>
          <w:szCs w:val="28"/>
          <w:rtl w:val="0"/>
        </w:rPr>
        <w:t xml:space="preserve"> nabywcy  ....................................................................................................</w:t>
      </w:r>
    </w:p>
    <w:p>
      <w:pPr>
        <w:pStyle w:val="Normal.0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Adres wysy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ki 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E-mail .........................................................................................................</w:t>
      </w:r>
    </w:p>
    <w:p>
      <w:pPr>
        <w:pStyle w:val="Normal.0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Telefon kontaktowy ...................................................................................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Zamawiam album </w:t>
      </w:r>
      <w:r>
        <w:rPr>
          <w:rFonts w:ascii="Arial" w:hAnsi="Arial" w:hint="default"/>
          <w:sz w:val="28"/>
          <w:szCs w:val="28"/>
          <w:rtl w:val="0"/>
        </w:rPr>
        <w:t>„</w:t>
      </w:r>
      <w:r>
        <w:rPr>
          <w:rFonts w:ascii="Arial" w:hAnsi="Arial"/>
          <w:sz w:val="28"/>
          <w:szCs w:val="28"/>
          <w:rtl w:val="0"/>
        </w:rPr>
        <w:t>Atlas Wyszehradzki/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>Visegrad Atlas</w:t>
      </w:r>
      <w:r>
        <w:rPr>
          <w:rFonts w:ascii="Arial" w:hAnsi="Arial" w:hint="default"/>
          <w:sz w:val="28"/>
          <w:szCs w:val="28"/>
          <w:rtl w:val="0"/>
        </w:rPr>
        <w:t>”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w ilo</w:t>
      </w:r>
      <w:r>
        <w:rPr>
          <w:rFonts w:ascii="Arial" w:hAnsi="Arial" w:hint="default"/>
          <w:sz w:val="28"/>
          <w:szCs w:val="28"/>
          <w:rtl w:val="0"/>
        </w:rPr>
        <w:t>ś</w:t>
      </w:r>
      <w:r>
        <w:rPr>
          <w:rFonts w:ascii="Arial" w:hAnsi="Arial"/>
          <w:sz w:val="28"/>
          <w:szCs w:val="28"/>
          <w:rtl w:val="0"/>
        </w:rPr>
        <w:t>ci...............egz. (koszt 1 egz. 110 z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Wyb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r rodzaju przesy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ki:</w:t>
      </w: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line">
                  <wp:posOffset>394334</wp:posOffset>
                </wp:positionV>
                <wp:extent cx="285750" cy="314325"/>
                <wp:effectExtent l="0" t="0" r="0" b="0"/>
                <wp:wrapNone/>
                <wp:docPr id="1073741825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6.0pt;margin-top:31.0pt;width:22.5pt;height:2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line">
                  <wp:posOffset>1019716</wp:posOffset>
                </wp:positionV>
                <wp:extent cx="285750" cy="314325"/>
                <wp:effectExtent l="0" t="0" r="0" b="0"/>
                <wp:wrapNone/>
                <wp:docPr id="1073741826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6.0pt;margin-top:80.3pt;width:22.5pt;height:24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line">
                  <wp:posOffset>1619155</wp:posOffset>
                </wp:positionV>
                <wp:extent cx="285750" cy="314325"/>
                <wp:effectExtent l="0" t="0" r="0" b="0"/>
                <wp:wrapNone/>
                <wp:docPr id="1073741827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6.0pt;margin-top:127.5pt;width:22.5pt;height:24.8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line">
                  <wp:posOffset>2223676</wp:posOffset>
                </wp:positionV>
                <wp:extent cx="285750" cy="314325"/>
                <wp:effectExtent l="0" t="0" r="0" b="0"/>
                <wp:wrapNone/>
                <wp:docPr id="1073741828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6.0pt;margin-top:175.1pt;width:22.5pt;height:24.8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tbl>
      <w:tblPr>
        <w:tblW w:w="7982" w:type="dxa"/>
        <w:jc w:val="left"/>
        <w:tblInd w:w="2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5"/>
        <w:gridCol w:w="7507"/>
      </w:tblGrid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360" w:lineRule="auto"/>
              <w:ind w:left="0" w:firstLine="0"/>
            </w:pPr>
            <w:r>
              <w:rPr>
                <w:rFonts w:ascii="Arial" w:hAnsi="Arial"/>
                <w:sz w:val="28"/>
                <w:szCs w:val="28"/>
                <w:rtl w:val="0"/>
              </w:rPr>
              <w:t>Poczta Polska, przesy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ł</w:t>
            </w:r>
            <w:r>
              <w:rPr>
                <w:rFonts w:ascii="Arial" w:hAnsi="Arial"/>
                <w:sz w:val="28"/>
                <w:szCs w:val="28"/>
                <w:rtl w:val="0"/>
              </w:rPr>
              <w:t>ka krajowa (16z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ł</w:t>
            </w:r>
            <w:r>
              <w:rPr>
                <w:rFonts w:ascii="Arial" w:hAnsi="Arial"/>
                <w:sz w:val="28"/>
                <w:szCs w:val="28"/>
                <w:rtl w:val="0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360" w:lineRule="auto"/>
              <w:ind w:left="0" w:firstLine="0"/>
            </w:pPr>
            <w:r>
              <w:rPr>
                <w:rFonts w:ascii="Arial" w:hAnsi="Arial"/>
                <w:sz w:val="28"/>
                <w:szCs w:val="28"/>
                <w:rtl w:val="0"/>
              </w:rPr>
              <w:t>Poczta Polska, przesy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ł</w:t>
            </w:r>
            <w:r>
              <w:rPr>
                <w:rFonts w:ascii="Arial" w:hAnsi="Arial"/>
                <w:sz w:val="28"/>
                <w:szCs w:val="28"/>
                <w:rtl w:val="0"/>
              </w:rPr>
              <w:t>ka zagraniczna (62z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ł</w:t>
            </w:r>
            <w:r>
              <w:rPr>
                <w:rFonts w:ascii="Arial" w:hAnsi="Arial"/>
                <w:sz w:val="28"/>
                <w:szCs w:val="28"/>
                <w:rtl w:val="0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360" w:lineRule="auto"/>
              <w:ind w:left="0" w:firstLine="0"/>
            </w:pPr>
            <w:r>
              <w:rPr>
                <w:rFonts w:ascii="Arial" w:hAnsi="Arial"/>
                <w:sz w:val="28"/>
                <w:szCs w:val="28"/>
                <w:rtl w:val="0"/>
              </w:rPr>
              <w:t>InPost, przesy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ł</w:t>
            </w:r>
            <w:r>
              <w:rPr>
                <w:rFonts w:ascii="Arial" w:hAnsi="Arial"/>
                <w:sz w:val="28"/>
                <w:szCs w:val="28"/>
                <w:rtl w:val="0"/>
              </w:rPr>
              <w:t>ka krajowa (15z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ł</w:t>
            </w:r>
            <w:r>
              <w:rPr>
                <w:rFonts w:ascii="Arial" w:hAnsi="Arial"/>
                <w:sz w:val="28"/>
                <w:szCs w:val="28"/>
                <w:rtl w:val="0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360" w:lineRule="auto"/>
              <w:ind w:left="0" w:firstLine="0"/>
            </w:pPr>
            <w:r>
              <w:rPr>
                <w:rFonts w:ascii="Arial" w:hAnsi="Arial"/>
                <w:sz w:val="28"/>
                <w:szCs w:val="28"/>
                <w:rtl w:val="0"/>
              </w:rPr>
              <w:t>Odbi</w:t>
            </w:r>
            <w:r>
              <w:rPr>
                <w:rFonts w:ascii="Arial" w:hAnsi="Arial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8"/>
                <w:szCs w:val="28"/>
                <w:rtl w:val="0"/>
              </w:rPr>
              <w:t>r osobisty w Instytucie (bezp</w:t>
            </w:r>
            <w:r>
              <w:rPr>
                <w:rFonts w:ascii="Arial" w:hAnsi="Arial" w:hint="default"/>
                <w:sz w:val="28"/>
                <w:szCs w:val="28"/>
                <w:rtl w:val="0"/>
              </w:rPr>
              <w:t>ł</w:t>
            </w:r>
            <w:r>
              <w:rPr>
                <w:rFonts w:ascii="Arial" w:hAnsi="Arial"/>
                <w:sz w:val="28"/>
                <w:szCs w:val="28"/>
                <w:rtl w:val="0"/>
              </w:rPr>
              <w:t>atnie)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 w:hint="default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Łą</w:t>
      </w:r>
      <w:r>
        <w:rPr>
          <w:rFonts w:ascii="Arial" w:hAnsi="Arial"/>
          <w:sz w:val="28"/>
          <w:szCs w:val="28"/>
          <w:rtl w:val="0"/>
        </w:rPr>
        <w:t>czna warto</w:t>
      </w:r>
      <w:r>
        <w:rPr>
          <w:rFonts w:ascii="Arial" w:hAnsi="Arial" w:hint="default"/>
          <w:sz w:val="28"/>
          <w:szCs w:val="28"/>
          <w:rtl w:val="0"/>
        </w:rPr>
        <w:t xml:space="preserve">ść </w:t>
      </w:r>
      <w:r>
        <w:rPr>
          <w:rFonts w:ascii="Arial" w:hAnsi="Arial"/>
          <w:sz w:val="28"/>
          <w:szCs w:val="28"/>
          <w:rtl w:val="0"/>
        </w:rPr>
        <w:t>zam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wienia ...........................z</w:t>
      </w:r>
      <w:r>
        <w:rPr>
          <w:rFonts w:ascii="Arial" w:hAnsi="Arial" w:hint="default"/>
          <w:sz w:val="28"/>
          <w:szCs w:val="28"/>
          <w:rtl w:val="0"/>
        </w:rPr>
        <w:t xml:space="preserve">ł </w:t>
      </w:r>
      <w:r>
        <w:rPr>
          <w:rFonts w:ascii="Arial" w:hAnsi="Arial"/>
          <w:sz w:val="28"/>
          <w:szCs w:val="28"/>
          <w:rtl w:val="0"/>
        </w:rPr>
        <w:t>(wraz z kosztami przesy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ki).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Nale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no</w:t>
      </w:r>
      <w:r>
        <w:rPr>
          <w:rFonts w:ascii="Arial" w:hAnsi="Arial" w:hint="default"/>
          <w:sz w:val="28"/>
          <w:szCs w:val="28"/>
          <w:rtl w:val="0"/>
        </w:rPr>
        <w:t xml:space="preserve">ść </w:t>
      </w:r>
      <w:r>
        <w:rPr>
          <w:rFonts w:ascii="Arial" w:hAnsi="Arial"/>
          <w:sz w:val="28"/>
          <w:szCs w:val="28"/>
          <w:rtl w:val="0"/>
          <w:lang w:val="it-IT"/>
        </w:rPr>
        <w:t>nale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 wp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aca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na konto:</w:t>
      </w: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Instytut Wsp</w:t>
      </w:r>
      <w:r>
        <w:rPr>
          <w:rFonts w:ascii="Arial" w:hAnsi="Arial" w:hint="default"/>
          <w:sz w:val="28"/>
          <w:szCs w:val="28"/>
          <w:rtl w:val="0"/>
        </w:rPr>
        <w:t>ół</w:t>
      </w:r>
      <w:r>
        <w:rPr>
          <w:rFonts w:ascii="Arial" w:hAnsi="Arial"/>
          <w:sz w:val="28"/>
          <w:szCs w:val="28"/>
          <w:rtl w:val="0"/>
        </w:rPr>
        <w:t>pracy Polsko-W</w:t>
      </w:r>
      <w:r>
        <w:rPr>
          <w:rFonts w:ascii="Arial" w:hAnsi="Arial" w:hint="default"/>
          <w:sz w:val="28"/>
          <w:szCs w:val="28"/>
          <w:rtl w:val="0"/>
        </w:rPr>
        <w:t>ę</w:t>
      </w:r>
      <w:r>
        <w:rPr>
          <w:rFonts w:ascii="Arial" w:hAnsi="Arial"/>
          <w:sz w:val="28"/>
          <w:szCs w:val="28"/>
          <w:rtl w:val="0"/>
        </w:rPr>
        <w:t>gierskiej im. Wac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awa Felczaka</w:t>
      </w: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</w:rPr>
      </w:pPr>
      <w:r>
        <w:rPr>
          <w:rFonts w:ascii="Arial" w:hAnsi="Arial"/>
          <w:sz w:val="28"/>
          <w:szCs w:val="28"/>
          <w:rtl w:val="0"/>
        </w:rPr>
        <w:t>ul. Seweryna Goszczy</w:t>
      </w:r>
      <w:r>
        <w:rPr>
          <w:rFonts w:ascii="Arial" w:hAnsi="Arial" w:hint="default"/>
          <w:sz w:val="28"/>
          <w:szCs w:val="28"/>
          <w:rtl w:val="0"/>
        </w:rPr>
        <w:t>ń</w:t>
      </w:r>
      <w:r>
        <w:rPr>
          <w:rFonts w:ascii="Arial" w:hAnsi="Arial"/>
          <w:sz w:val="28"/>
          <w:szCs w:val="28"/>
          <w:rtl w:val="0"/>
        </w:rPr>
        <w:t>skiego 12, 02-616 Warszawa</w:t>
      </w: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Bank Gospodarstwa Krajowego</w:t>
      </w: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Nr konta: 79 1130 1017 0020 1519 7920 0003                 </w:t>
      </w: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SWIFT: GOSKPLPW</w:t>
      </w: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IBAN: PL  79 1130 1017 0020 1519 7920 0003   </w:t>
      </w:r>
    </w:p>
    <w:p>
      <w:pPr>
        <w:pStyle w:val="List Paragraph"/>
        <w:spacing w:line="360" w:lineRule="auto"/>
        <w:ind w:left="108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Tytu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ł </w:t>
      </w:r>
      <w:r>
        <w:rPr>
          <w:rFonts w:ascii="Arial" w:hAnsi="Arial"/>
          <w:b w:val="1"/>
          <w:bCs w:val="1"/>
          <w:sz w:val="28"/>
          <w:szCs w:val="28"/>
          <w:rtl w:val="0"/>
        </w:rPr>
        <w:t>przelewu:</w:t>
      </w:r>
      <w:r>
        <w:rPr>
          <w:rFonts w:ascii="Arial" w:hAnsi="Arial"/>
          <w:sz w:val="28"/>
          <w:szCs w:val="28"/>
          <w:rtl w:val="0"/>
        </w:rPr>
        <w:t xml:space="preserve"> Atlas Wyszehradzki &lt;liczba&gt; egz.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Zam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wienia wraz z potwierdzeniem dokonania przelewu nale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 przes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a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 xml:space="preserve">na rachunek bankowy Instytutu na adres </w:t>
      </w:r>
      <w:r>
        <w:rPr>
          <w:rStyle w:val="Hyperlink.0"/>
          <w:rFonts w:ascii="Arial" w:cs="Arial" w:hAnsi="Arial" w:eastAsia="Arial"/>
          <w:sz w:val="28"/>
          <w:szCs w:val="28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</w:rPr>
        <w:instrText xml:space="preserve"> HYPERLINK "mailto:instytut@kurier.plus"</w:instrText>
      </w:r>
      <w:r>
        <w:rPr>
          <w:rStyle w:val="Hyperlink.0"/>
          <w:rFonts w:ascii="Arial" w:cs="Arial" w:hAnsi="Arial" w:eastAsia="Arial"/>
          <w:sz w:val="28"/>
          <w:szCs w:val="28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</w:rPr>
        <w:t>instytut@kurier.plus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  <w:r>
        <w:rPr>
          <w:rFonts w:ascii="Arial" w:hAnsi="Arial"/>
          <w:sz w:val="28"/>
          <w:szCs w:val="28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W przypadku odbioru osobistego, w siedzibie Instytutu, przy odbiorze nale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 okaza</w:t>
      </w:r>
      <w:r>
        <w:rPr>
          <w:rFonts w:ascii="Arial" w:hAnsi="Arial" w:hint="default"/>
          <w:sz w:val="28"/>
          <w:szCs w:val="28"/>
          <w:rtl w:val="0"/>
        </w:rPr>
        <w:t xml:space="preserve">ć </w:t>
      </w:r>
      <w:r>
        <w:rPr>
          <w:rFonts w:ascii="Arial" w:hAnsi="Arial"/>
          <w:sz w:val="28"/>
          <w:szCs w:val="28"/>
          <w:rtl w:val="0"/>
        </w:rPr>
        <w:t>potwierdzenie dokonania przelewu.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Dane do faktury:</w:t>
      </w:r>
    </w:p>
    <w:p>
      <w:pPr>
        <w:pStyle w:val="List Paragraph"/>
        <w:spacing w:line="360" w:lineRule="auto"/>
        <w:ind w:left="1080" w:firstLine="0"/>
        <w:rPr>
          <w:rStyle w:val="Brak"/>
          <w:rFonts w:ascii="Arial" w:cs="Arial" w:hAnsi="Arial" w:eastAsia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  <w:rtl w:val="0"/>
        </w:rPr>
        <w:t>NIP: ....................................................................</w:t>
      </w:r>
    </w:p>
    <w:p>
      <w:pPr>
        <w:pStyle w:val="List Paragraph"/>
        <w:spacing w:line="360" w:lineRule="auto"/>
        <w:ind w:left="1080" w:firstLine="0"/>
        <w:rPr>
          <w:rStyle w:val="Brak"/>
          <w:rFonts w:ascii="Arial" w:cs="Arial" w:hAnsi="Arial" w:eastAsia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  <w:rtl w:val="0"/>
        </w:rPr>
        <w:t>Nazwa firmy: .......................................................</w:t>
      </w:r>
    </w:p>
    <w:p>
      <w:pPr>
        <w:pStyle w:val="List Paragraph"/>
        <w:spacing w:line="360" w:lineRule="auto"/>
        <w:ind w:left="1080" w:firstLine="0"/>
        <w:rPr>
          <w:rStyle w:val="Brak"/>
          <w:rFonts w:ascii="Arial" w:cs="Arial" w:hAnsi="Arial" w:eastAsia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  <w:rtl w:val="0"/>
        </w:rPr>
        <w:t>Adres siedziby: ....................................................</w:t>
      </w:r>
    </w:p>
    <w:p>
      <w:pPr>
        <w:pStyle w:val="List Paragraph"/>
        <w:spacing w:line="360" w:lineRule="auto"/>
        <w:ind w:left="1080" w:firstLine="0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sz w:val="28"/>
          <w:szCs w:val="28"/>
          <w:rtl w:val="0"/>
        </w:rPr>
        <w:t>Adres, na kt</w:t>
      </w:r>
      <w:r>
        <w:rPr>
          <w:rStyle w:val="Brak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Brak"/>
          <w:rFonts w:ascii="Arial" w:hAnsi="Arial"/>
          <w:sz w:val="28"/>
          <w:szCs w:val="28"/>
          <w:rtl w:val="0"/>
        </w:rPr>
        <w:t>ry nale</w:t>
      </w:r>
      <w:r>
        <w:rPr>
          <w:rStyle w:val="Brak"/>
          <w:rFonts w:ascii="Arial" w:hAnsi="Arial" w:hint="default"/>
          <w:sz w:val="28"/>
          <w:szCs w:val="28"/>
          <w:rtl w:val="0"/>
        </w:rPr>
        <w:t>ż</w:t>
      </w:r>
      <w:r>
        <w:rPr>
          <w:rStyle w:val="Brak"/>
          <w:rFonts w:ascii="Arial" w:hAnsi="Arial"/>
          <w:sz w:val="28"/>
          <w:szCs w:val="28"/>
          <w:rtl w:val="0"/>
        </w:rPr>
        <w:t>y przes</w:t>
      </w:r>
      <w:r>
        <w:rPr>
          <w:rStyle w:val="Brak"/>
          <w:rFonts w:ascii="Arial" w:hAnsi="Arial" w:hint="default"/>
          <w:sz w:val="28"/>
          <w:szCs w:val="28"/>
          <w:rtl w:val="0"/>
        </w:rPr>
        <w:t>ł</w:t>
      </w:r>
      <w:r>
        <w:rPr>
          <w:rStyle w:val="Brak"/>
          <w:rFonts w:ascii="Arial" w:hAnsi="Arial"/>
          <w:sz w:val="28"/>
          <w:szCs w:val="28"/>
          <w:rtl w:val="0"/>
        </w:rPr>
        <w:t>a</w:t>
      </w:r>
      <w:r>
        <w:rPr>
          <w:rStyle w:val="Brak"/>
          <w:rFonts w:ascii="Arial" w:hAnsi="Arial" w:hint="default"/>
          <w:sz w:val="28"/>
          <w:szCs w:val="28"/>
          <w:rtl w:val="0"/>
        </w:rPr>
        <w:t xml:space="preserve">ć </w:t>
      </w:r>
      <w:r>
        <w:rPr>
          <w:rStyle w:val="Brak"/>
          <w:rFonts w:ascii="Arial" w:hAnsi="Arial"/>
          <w:sz w:val="28"/>
          <w:szCs w:val="28"/>
          <w:rtl w:val="0"/>
          <w:lang w:val="sv-SE"/>
        </w:rPr>
        <w:t>faktur</w:t>
      </w:r>
      <w:r>
        <w:rPr>
          <w:rStyle w:val="Brak"/>
          <w:rFonts w:ascii="Arial" w:hAnsi="Arial" w:hint="default"/>
          <w:sz w:val="28"/>
          <w:szCs w:val="28"/>
          <w:rtl w:val="0"/>
        </w:rPr>
        <w:t xml:space="preserve">ę </w:t>
      </w:r>
      <w:r>
        <w:rPr>
          <w:rStyle w:val="Brak"/>
          <w:rFonts w:ascii="Arial" w:hAnsi="Arial"/>
          <w:sz w:val="28"/>
          <w:szCs w:val="28"/>
          <w:rtl w:val="0"/>
        </w:rPr>
        <w:t>(je</w:t>
      </w:r>
      <w:r>
        <w:rPr>
          <w:rStyle w:val="Brak"/>
          <w:rFonts w:ascii="Arial" w:hAnsi="Arial" w:hint="default"/>
          <w:sz w:val="28"/>
          <w:szCs w:val="28"/>
          <w:rtl w:val="0"/>
        </w:rPr>
        <w:t>ż</w:t>
      </w:r>
      <w:r>
        <w:rPr>
          <w:rStyle w:val="Brak"/>
          <w:rFonts w:ascii="Arial" w:hAnsi="Arial"/>
          <w:sz w:val="28"/>
          <w:szCs w:val="28"/>
          <w:rtl w:val="0"/>
        </w:rPr>
        <w:t>eli inny ni</w:t>
      </w:r>
      <w:r>
        <w:rPr>
          <w:rStyle w:val="Brak"/>
          <w:rFonts w:ascii="Arial" w:hAnsi="Arial" w:hint="default"/>
          <w:sz w:val="28"/>
          <w:szCs w:val="28"/>
          <w:rtl w:val="0"/>
        </w:rPr>
        <w:t xml:space="preserve">ż </w:t>
      </w:r>
      <w:r>
        <w:rPr>
          <w:rStyle w:val="Brak"/>
          <w:rFonts w:ascii="Arial" w:hAnsi="Arial"/>
          <w:sz w:val="28"/>
          <w:szCs w:val="28"/>
          <w:rtl w:val="0"/>
        </w:rPr>
        <w:t>na fakturze): ......................................................................................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sz w:val="28"/>
          <w:szCs w:val="28"/>
          <w:rtl w:val="0"/>
          <w:lang w:val="es-ES_tradnl"/>
        </w:rPr>
      </w:pPr>
      <w:r>
        <w:rPr>
          <w:rStyle w:val="Brak"/>
          <w:rFonts w:ascii="Arial" w:hAnsi="Arial"/>
          <w:sz w:val="28"/>
          <w:szCs w:val="28"/>
          <w:rtl w:val="0"/>
          <w:lang w:val="es-ES_tradnl"/>
        </w:rPr>
        <w:t>RODO</w:t>
      </w:r>
    </w:p>
    <w:p>
      <w:pPr>
        <w:pStyle w:val="List Paragraph"/>
        <w:spacing w:line="360" w:lineRule="auto"/>
        <w:ind w:left="0" w:firstLine="0"/>
      </w:pP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Wyra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am zgod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na wykorzystanie i przetwarzanie moich danych osobowych przez Instytut Wsp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ół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pracy Polsko-W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ę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gierskiej im. Wac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awa Felczaka 02-616 Warszawa, ul. Seweryna Goszczy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skiego 12 w celu realizacji zam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wienia. O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 xml:space="preserve">wiadczam, 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e zosta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am(em) poinformowana(y) o przys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uguj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cym mi prawie dost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ę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pu do tre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 xml:space="preserve">ci moich danych osobowych ich poprawiania oraz 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żą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dania usuni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ę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cia, jak r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wnie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prawa do wycofania zgody w ka</w:t>
      </w:r>
      <w:r>
        <w:rPr>
          <w:rStyle w:val="Brak"/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Style w:val="Brak"/>
          <w:rFonts w:ascii="Arial" w:hAnsi="Arial"/>
          <w:i w:val="1"/>
          <w:iCs w:val="1"/>
          <w:sz w:val="20"/>
          <w:szCs w:val="20"/>
          <w:rtl w:val="0"/>
        </w:rPr>
        <w:t>dym czasie.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926"/>
          </w:tabs>
          <w:ind w:left="1055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63"/>
          </w:tabs>
          <w:ind w:left="149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88"/>
          </w:tabs>
          <w:ind w:left="221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3"/>
          </w:tabs>
          <w:ind w:left="293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23"/>
          </w:tabs>
          <w:ind w:left="365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37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63"/>
          </w:tabs>
          <w:ind w:left="509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83"/>
          </w:tabs>
          <w:ind w:left="581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08"/>
          </w:tabs>
          <w:ind w:left="653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