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F7FF" w14:textId="77777777" w:rsidR="00B900C7" w:rsidRPr="00C90925" w:rsidRDefault="00114358" w:rsidP="00B900C7">
      <w:pPr>
        <w:rPr>
          <w:rFonts w:ascii="Arial Narrow" w:hAnsi="Arial Narrow"/>
        </w:rPr>
      </w:pPr>
      <w:r w:rsidRPr="00C90925">
        <w:rPr>
          <w:rFonts w:ascii="Arial Narrow" w:hAnsi="Arial Narrow"/>
        </w:rPr>
        <w:t xml:space="preserve">Nr zamówienia </w:t>
      </w:r>
      <w:r w:rsidR="00942C4A">
        <w:rPr>
          <w:rFonts w:ascii="Arial Narrow" w:hAnsi="Arial Narrow"/>
        </w:rPr>
        <w:t xml:space="preserve">: </w:t>
      </w:r>
      <w:r w:rsidR="00942C4A">
        <w:rPr>
          <w:rFonts w:ascii="Arial Narrow" w:hAnsi="Arial Narrow"/>
          <w:b/>
          <w:bCs/>
        </w:rPr>
        <w:t>IF-ZO-AC/2020/12/01</w:t>
      </w:r>
    </w:p>
    <w:p w14:paraId="6A72C27B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</w:p>
    <w:p w14:paraId="4F9BE883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</w:p>
    <w:p w14:paraId="2B33BEC9" w14:textId="77777777" w:rsidR="00114358" w:rsidRPr="00C90925" w:rsidRDefault="00114358" w:rsidP="00114358">
      <w:pPr>
        <w:spacing w:before="120" w:after="120"/>
        <w:jc w:val="center"/>
        <w:rPr>
          <w:rFonts w:ascii="Arial Narrow" w:hAnsi="Arial Narrow"/>
          <w:b/>
        </w:rPr>
      </w:pPr>
      <w:r w:rsidRPr="00C90925">
        <w:rPr>
          <w:rFonts w:ascii="Arial Narrow" w:hAnsi="Arial Narrow"/>
          <w:b/>
        </w:rPr>
        <w:t>Zapytanie ofertowe</w:t>
      </w:r>
    </w:p>
    <w:p w14:paraId="7B2AECA6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b/>
        </w:rPr>
      </w:pPr>
      <w:r w:rsidRPr="00C90925">
        <w:rPr>
          <w:rFonts w:ascii="Arial Narrow" w:hAnsi="Arial Narrow"/>
          <w:b/>
        </w:rPr>
        <w:t>I. Zamawiający:</w:t>
      </w:r>
    </w:p>
    <w:p w14:paraId="38C58F05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b/>
          <w:bCs/>
        </w:rPr>
      </w:pPr>
      <w:r w:rsidRPr="00C90925">
        <w:rPr>
          <w:rFonts w:ascii="Arial Narrow" w:hAnsi="Arial Narrow"/>
          <w:b/>
          <w:bCs/>
        </w:rPr>
        <w:t>Instytut Współpracy Polsko-Węgierskiej im. Wacława Felczaka</w:t>
      </w:r>
    </w:p>
    <w:p w14:paraId="0E0C9041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b/>
          <w:bCs/>
        </w:rPr>
      </w:pPr>
      <w:r w:rsidRPr="00C90925">
        <w:rPr>
          <w:rFonts w:ascii="Arial Narrow" w:hAnsi="Arial Narrow"/>
          <w:b/>
          <w:bCs/>
        </w:rPr>
        <w:t xml:space="preserve">02-616 Warszawa, ul. </w:t>
      </w:r>
      <w:r w:rsidR="00F31AEE" w:rsidRPr="00C90925">
        <w:rPr>
          <w:rFonts w:ascii="Arial Narrow" w:hAnsi="Arial Narrow"/>
          <w:b/>
          <w:bCs/>
        </w:rPr>
        <w:t xml:space="preserve">Seweryna </w:t>
      </w:r>
      <w:r w:rsidRPr="00C90925">
        <w:rPr>
          <w:rFonts w:ascii="Arial Narrow" w:hAnsi="Arial Narrow"/>
          <w:b/>
          <w:bCs/>
        </w:rPr>
        <w:t>Goszczyńskiego 12</w:t>
      </w:r>
    </w:p>
    <w:p w14:paraId="1306D480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b/>
          <w:bCs/>
        </w:rPr>
      </w:pPr>
      <w:r w:rsidRPr="00C90925">
        <w:rPr>
          <w:rFonts w:ascii="Arial Narrow" w:hAnsi="Arial Narrow"/>
          <w:b/>
          <w:bCs/>
        </w:rPr>
        <w:t>Tel. +48 22 845-08-51</w:t>
      </w:r>
    </w:p>
    <w:p w14:paraId="0812DF89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b/>
          <w:bCs/>
        </w:rPr>
      </w:pPr>
      <w:r w:rsidRPr="00C90925">
        <w:rPr>
          <w:rFonts w:ascii="Arial Narrow" w:hAnsi="Arial Narrow"/>
          <w:b/>
          <w:bCs/>
        </w:rPr>
        <w:t xml:space="preserve">email: </w:t>
      </w:r>
      <w:proofErr w:type="spellStart"/>
      <w:r w:rsidR="0087463F" w:rsidRPr="00C90925">
        <w:rPr>
          <w:rFonts w:ascii="Arial Narrow" w:hAnsi="Arial Narrow"/>
          <w:b/>
          <w:bCs/>
        </w:rPr>
        <w:t>aczajkowska</w:t>
      </w:r>
      <w:r w:rsidRPr="00C90925">
        <w:rPr>
          <w:rFonts w:ascii="Arial Narrow" w:hAnsi="Arial Narrow"/>
          <w:b/>
          <w:bCs/>
        </w:rPr>
        <w:t>@kurier.plus</w:t>
      </w:r>
      <w:proofErr w:type="spellEnd"/>
    </w:p>
    <w:p w14:paraId="5716449D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</w:p>
    <w:p w14:paraId="0C531D92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u w:val="single"/>
        </w:rPr>
      </w:pPr>
      <w:r w:rsidRPr="00C90925">
        <w:rPr>
          <w:rFonts w:ascii="Arial Narrow" w:hAnsi="Arial Narrow"/>
          <w:u w:val="single"/>
        </w:rPr>
        <w:t xml:space="preserve">Mając na względzie zasadę konkurencyjności Zamawiający zwraca się z prośbą o przedstawienie oferty na </w:t>
      </w:r>
    </w:p>
    <w:p w14:paraId="6BA2180B" w14:textId="77777777" w:rsidR="00114358" w:rsidRPr="00C90925" w:rsidRDefault="00114358" w:rsidP="00114358">
      <w:pPr>
        <w:pStyle w:val="Bezodstpw"/>
        <w:jc w:val="both"/>
        <w:rPr>
          <w:rFonts w:ascii="Arial Narrow" w:hAnsi="Arial Narrow" w:cs="Calibri"/>
          <w:b/>
          <w:bCs/>
        </w:rPr>
      </w:pPr>
      <w:r w:rsidRPr="00C90925">
        <w:rPr>
          <w:rFonts w:ascii="Arial Narrow" w:hAnsi="Arial Narrow" w:cs="Calibri"/>
          <w:b/>
          <w:bCs/>
        </w:rPr>
        <w:t>wydrukowanie</w:t>
      </w:r>
      <w:r w:rsidR="0087463F" w:rsidRPr="00C90925">
        <w:rPr>
          <w:rFonts w:ascii="Arial Narrow" w:hAnsi="Arial Narrow"/>
          <w:b/>
          <w:bCs/>
        </w:rPr>
        <w:t xml:space="preserve"> monografii atlasowej pt. „</w:t>
      </w:r>
      <w:r w:rsidR="0087463F" w:rsidRPr="00C90925">
        <w:rPr>
          <w:rFonts w:ascii="Arial Narrow" w:hAnsi="Arial Narrow"/>
          <w:b/>
        </w:rPr>
        <w:t>Atlas Wyszehradzki</w:t>
      </w:r>
      <w:r w:rsidR="003A0C9D" w:rsidRPr="00C90925">
        <w:rPr>
          <w:rFonts w:ascii="Arial Narrow" w:hAnsi="Arial Narrow"/>
        </w:rPr>
        <w:t xml:space="preserve"> </w:t>
      </w:r>
      <w:r w:rsidR="003A0C9D" w:rsidRPr="00C90925">
        <w:rPr>
          <w:rFonts w:ascii="Arial Narrow" w:hAnsi="Arial Narrow"/>
          <w:b/>
          <w:bCs/>
        </w:rPr>
        <w:t>(</w:t>
      </w:r>
      <w:proofErr w:type="spellStart"/>
      <w:r w:rsidR="003A0C9D" w:rsidRPr="00C90925">
        <w:rPr>
          <w:rFonts w:ascii="Arial Narrow" w:hAnsi="Arial Narrow"/>
          <w:b/>
          <w:bCs/>
        </w:rPr>
        <w:t>Visegrad</w:t>
      </w:r>
      <w:proofErr w:type="spellEnd"/>
      <w:r w:rsidR="003A0C9D" w:rsidRPr="00C90925">
        <w:rPr>
          <w:rFonts w:ascii="Arial Narrow" w:hAnsi="Arial Narrow"/>
          <w:b/>
          <w:bCs/>
        </w:rPr>
        <w:t xml:space="preserve"> Atlas)</w:t>
      </w:r>
      <w:r w:rsidR="0087463F" w:rsidRPr="00C90925">
        <w:rPr>
          <w:rFonts w:ascii="Arial Narrow" w:hAnsi="Arial Narrow"/>
          <w:b/>
          <w:bCs/>
        </w:rPr>
        <w:t>”</w:t>
      </w:r>
      <w:r w:rsidR="00BC0430" w:rsidRPr="00C90925">
        <w:rPr>
          <w:rFonts w:ascii="Arial Narrow" w:hAnsi="Arial Narrow" w:cs="Calibri"/>
          <w:b/>
          <w:bCs/>
        </w:rPr>
        <w:t xml:space="preserve"> oraz</w:t>
      </w:r>
      <w:r w:rsidR="00756C57" w:rsidRPr="00C90925">
        <w:rPr>
          <w:rFonts w:ascii="Arial Narrow" w:hAnsi="Arial Narrow" w:cs="Calibri"/>
          <w:b/>
          <w:bCs/>
        </w:rPr>
        <w:t xml:space="preserve"> </w:t>
      </w:r>
      <w:r w:rsidRPr="00C90925">
        <w:rPr>
          <w:rFonts w:ascii="Arial Narrow" w:hAnsi="Arial Narrow" w:cs="Calibri"/>
          <w:b/>
          <w:bCs/>
        </w:rPr>
        <w:t>dostarczenie</w:t>
      </w:r>
      <w:r w:rsidR="00CC6F56" w:rsidRPr="00C90925">
        <w:rPr>
          <w:rFonts w:ascii="Arial Narrow" w:hAnsi="Arial Narrow" w:cs="Calibri"/>
          <w:b/>
          <w:bCs/>
        </w:rPr>
        <w:t xml:space="preserve"> kurierem</w:t>
      </w:r>
      <w:r w:rsidRPr="00C90925">
        <w:rPr>
          <w:rFonts w:ascii="Arial Narrow" w:hAnsi="Arial Narrow" w:cs="Calibri"/>
          <w:b/>
          <w:bCs/>
        </w:rPr>
        <w:t xml:space="preserve"> na wskazany przez Instytut adres. Przygotowany plik graficzny dostarcza Instytut.</w:t>
      </w:r>
    </w:p>
    <w:p w14:paraId="44814C11" w14:textId="77777777" w:rsidR="0087463F" w:rsidRPr="00C90925" w:rsidRDefault="0087463F" w:rsidP="00CC6F56">
      <w:pPr>
        <w:pStyle w:val="Bezodstpw"/>
        <w:jc w:val="both"/>
        <w:rPr>
          <w:rFonts w:ascii="Arial Narrow" w:hAnsi="Arial Narrow"/>
          <w:b/>
        </w:rPr>
      </w:pPr>
    </w:p>
    <w:p w14:paraId="2F4FFB93" w14:textId="77777777" w:rsidR="00792948" w:rsidRPr="00C90925" w:rsidRDefault="00114358" w:rsidP="00CC6F56">
      <w:pPr>
        <w:pStyle w:val="Bezodstpw"/>
        <w:jc w:val="both"/>
        <w:rPr>
          <w:rFonts w:ascii="Arial Narrow" w:hAnsi="Arial Narrow" w:cs="Calibri"/>
          <w:b/>
          <w:bCs/>
        </w:rPr>
      </w:pPr>
      <w:r w:rsidRPr="00C90925">
        <w:rPr>
          <w:rFonts w:ascii="Arial Narrow" w:hAnsi="Arial Narrow"/>
          <w:b/>
        </w:rPr>
        <w:t>II. Opis przedmiotu zamówienia</w:t>
      </w:r>
    </w:p>
    <w:p w14:paraId="2A72F040" w14:textId="77777777" w:rsidR="00792948" w:rsidRPr="00C90925" w:rsidRDefault="00792948" w:rsidP="00CC6F56">
      <w:pPr>
        <w:pStyle w:val="Bezodstpw"/>
        <w:jc w:val="both"/>
        <w:rPr>
          <w:rFonts w:ascii="Arial Narrow" w:hAnsi="Arial Narrow" w:cs="Calibri"/>
          <w:b/>
          <w:bCs/>
        </w:rPr>
      </w:pPr>
    </w:p>
    <w:p w14:paraId="1677836C" w14:textId="77777777" w:rsidR="00792948" w:rsidRPr="006F11F4" w:rsidRDefault="00792948" w:rsidP="003A335B">
      <w:pPr>
        <w:spacing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 xml:space="preserve">Przedmiotem zamówienia jest wydruk oraz dostarczenie do siedziby Instytutu </w:t>
      </w:r>
      <w:r w:rsidR="003A335B" w:rsidRPr="00C90925">
        <w:rPr>
          <w:rFonts w:ascii="Arial Narrow" w:hAnsi="Arial Narrow"/>
        </w:rPr>
        <w:t xml:space="preserve">dwujęzycznej (język polski i angielski) </w:t>
      </w:r>
      <w:r w:rsidRPr="00C90925">
        <w:rPr>
          <w:rFonts w:ascii="Arial Narrow" w:hAnsi="Arial Narrow"/>
        </w:rPr>
        <w:t xml:space="preserve">monografii atlasowej, przedstawiającej różnorodne uwarunkowania i czynniki, decydujące o racjonalnym i pożądanym rozwoju państw Grupy Wyszehradzkiej. </w:t>
      </w:r>
    </w:p>
    <w:p w14:paraId="01F9743F" w14:textId="77777777" w:rsidR="00792948" w:rsidRPr="00C90925" w:rsidRDefault="00792948" w:rsidP="00792948">
      <w:pPr>
        <w:spacing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Monografia atlasowa zawiera:</w:t>
      </w:r>
    </w:p>
    <w:p w14:paraId="59ED363B" w14:textId="77777777" w:rsidR="00792948" w:rsidRPr="00C90925" w:rsidRDefault="00792948" w:rsidP="00792948">
      <w:pPr>
        <w:spacing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– 130 map w skalach 1:5, 1:7,5 i 1:10 mln</w:t>
      </w:r>
    </w:p>
    <w:p w14:paraId="7C4648C1" w14:textId="77777777" w:rsidR="00792948" w:rsidRPr="00C90925" w:rsidRDefault="00792948" w:rsidP="003A335B">
      <w:pPr>
        <w:spacing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– 51 wykresów i 31 tabel</w:t>
      </w:r>
    </w:p>
    <w:p w14:paraId="2F62045B" w14:textId="77777777" w:rsidR="00792948" w:rsidRPr="00C90925" w:rsidRDefault="00792948" w:rsidP="00CC6F56">
      <w:pPr>
        <w:pStyle w:val="Bezodstpw"/>
        <w:jc w:val="both"/>
        <w:rPr>
          <w:rFonts w:ascii="Arial Narrow" w:hAnsi="Arial Narrow" w:cs="Calibri"/>
          <w:b/>
          <w:bCs/>
        </w:rPr>
      </w:pPr>
    </w:p>
    <w:p w14:paraId="5E4DF4CB" w14:textId="77777777" w:rsidR="00CC6F56" w:rsidRPr="00C90925" w:rsidRDefault="00CC6F56" w:rsidP="00CC6F56">
      <w:pPr>
        <w:pStyle w:val="Bezodstpw"/>
        <w:jc w:val="both"/>
        <w:rPr>
          <w:rFonts w:ascii="Arial Narrow" w:hAnsi="Arial Narrow" w:cs="Calibri"/>
          <w:b/>
          <w:bCs/>
        </w:rPr>
      </w:pPr>
      <w:r w:rsidRPr="00C90925">
        <w:rPr>
          <w:rFonts w:ascii="Arial Narrow" w:hAnsi="Arial Narrow" w:cs="Calibri"/>
          <w:b/>
          <w:bCs/>
        </w:rPr>
        <w:t xml:space="preserve">Parametry </w:t>
      </w:r>
      <w:r w:rsidR="0087463F" w:rsidRPr="00C90925">
        <w:rPr>
          <w:rFonts w:ascii="Arial Narrow" w:hAnsi="Arial Narrow" w:cs="Calibri"/>
          <w:b/>
          <w:bCs/>
        </w:rPr>
        <w:t>monografii atlasowej</w:t>
      </w:r>
      <w:r w:rsidRPr="00C90925">
        <w:rPr>
          <w:rFonts w:ascii="Arial Narrow" w:hAnsi="Arial Narrow" w:cs="Calibri"/>
          <w:b/>
          <w:bCs/>
        </w:rPr>
        <w:t>:</w:t>
      </w:r>
    </w:p>
    <w:p w14:paraId="6FB4F280" w14:textId="77777777" w:rsidR="00114358" w:rsidRPr="00C90925" w:rsidRDefault="00114358" w:rsidP="00114358">
      <w:pPr>
        <w:pStyle w:val="Bezodstpw"/>
        <w:jc w:val="both"/>
        <w:rPr>
          <w:rFonts w:ascii="Arial Narrow" w:hAnsi="Arial Narrow" w:cs="Calibri"/>
          <w:b/>
          <w:bCs/>
        </w:rPr>
      </w:pPr>
    </w:p>
    <w:p w14:paraId="0BC801C7" w14:textId="77777777" w:rsidR="00773232" w:rsidRPr="00C90925" w:rsidRDefault="00114358" w:rsidP="00773232">
      <w:pPr>
        <w:spacing w:before="120" w:after="120"/>
        <w:rPr>
          <w:rFonts w:ascii="Arial Narrow" w:hAnsi="Arial Narrow"/>
        </w:rPr>
      </w:pPr>
      <w:r w:rsidRPr="00C90925">
        <w:rPr>
          <w:rFonts w:ascii="Arial Narrow" w:hAnsi="Arial Narrow" w:cs="Calibri"/>
          <w:b/>
          <w:bCs/>
        </w:rPr>
        <w:t>Rozmiar</w:t>
      </w:r>
      <w:r w:rsidRPr="00C90925">
        <w:rPr>
          <w:rFonts w:ascii="Arial Narrow" w:hAnsi="Arial Narrow" w:cs="Calibri"/>
          <w:b/>
          <w:bCs/>
          <w:lang w:val="hu-HU"/>
        </w:rPr>
        <w:t>:</w:t>
      </w:r>
      <w:r w:rsidRPr="00C90925">
        <w:rPr>
          <w:rFonts w:ascii="Arial Narrow" w:hAnsi="Arial Narrow" w:cs="Calibri"/>
        </w:rPr>
        <w:t xml:space="preserve"> </w:t>
      </w:r>
      <w:r w:rsidR="00097EDB" w:rsidRPr="00C90925">
        <w:rPr>
          <w:rFonts w:ascii="Arial Narrow" w:hAnsi="Arial Narrow"/>
        </w:rPr>
        <w:t>A4 (pionowy), brutto ze spadami 216 x303 mm</w:t>
      </w:r>
    </w:p>
    <w:p w14:paraId="12F8EAB7" w14:textId="77777777" w:rsidR="00773232" w:rsidRPr="00C90925" w:rsidRDefault="00114358" w:rsidP="00773232">
      <w:pPr>
        <w:spacing w:before="120" w:after="120"/>
        <w:rPr>
          <w:rFonts w:ascii="Arial Narrow" w:hAnsi="Arial Narrow"/>
        </w:rPr>
      </w:pPr>
      <w:r w:rsidRPr="00C90925">
        <w:rPr>
          <w:rFonts w:ascii="Arial Narrow" w:hAnsi="Arial Narrow" w:cs="Calibri"/>
          <w:b/>
          <w:bCs/>
        </w:rPr>
        <w:t>Liczba stron:</w:t>
      </w:r>
      <w:r w:rsidRPr="00C90925">
        <w:rPr>
          <w:rFonts w:ascii="Arial Narrow" w:hAnsi="Arial Narrow" w:cs="Calibri"/>
        </w:rPr>
        <w:t xml:space="preserve"> </w:t>
      </w:r>
      <w:r w:rsidR="00996D77" w:rsidRPr="00C90925">
        <w:rPr>
          <w:rFonts w:ascii="Arial Narrow" w:hAnsi="Arial Narrow"/>
        </w:rPr>
        <w:t>300 str. środek + 4 str. okładka</w:t>
      </w:r>
    </w:p>
    <w:p w14:paraId="72512387" w14:textId="77777777" w:rsidR="00773232" w:rsidRPr="00C90925" w:rsidRDefault="00114358" w:rsidP="00773232">
      <w:pPr>
        <w:spacing w:before="120" w:after="120"/>
        <w:rPr>
          <w:rFonts w:ascii="Arial Narrow" w:hAnsi="Arial Narrow"/>
        </w:rPr>
      </w:pPr>
      <w:r w:rsidRPr="00C90925">
        <w:rPr>
          <w:rFonts w:ascii="Arial Narrow" w:hAnsi="Arial Narrow" w:cs="Calibri"/>
          <w:b/>
          <w:bCs/>
        </w:rPr>
        <w:t>Kolorystyka środka</w:t>
      </w:r>
      <w:r w:rsidR="00996D77" w:rsidRPr="00C90925">
        <w:rPr>
          <w:rFonts w:ascii="Arial Narrow" w:hAnsi="Arial Narrow" w:cs="Calibri"/>
          <w:b/>
          <w:bCs/>
        </w:rPr>
        <w:t xml:space="preserve"> i okładki</w:t>
      </w:r>
      <w:r w:rsidRPr="00C90925">
        <w:rPr>
          <w:rFonts w:ascii="Arial Narrow" w:hAnsi="Arial Narrow" w:cs="Calibri"/>
          <w:b/>
          <w:bCs/>
        </w:rPr>
        <w:t>:</w:t>
      </w:r>
      <w:r w:rsidR="00996D77" w:rsidRPr="00C90925">
        <w:rPr>
          <w:rFonts w:ascii="Arial Narrow" w:hAnsi="Arial Narrow" w:cs="Calibri"/>
        </w:rPr>
        <w:t xml:space="preserve"> </w:t>
      </w:r>
      <w:r w:rsidR="00996D77" w:rsidRPr="00C90925">
        <w:rPr>
          <w:rFonts w:ascii="Arial Narrow" w:hAnsi="Arial Narrow"/>
        </w:rPr>
        <w:t>4 (CMYK) plus 1 dodatkowy (</w:t>
      </w:r>
      <w:proofErr w:type="spellStart"/>
      <w:r w:rsidR="00996D77" w:rsidRPr="00C90925">
        <w:rPr>
          <w:rFonts w:ascii="Arial Narrow" w:hAnsi="Arial Narrow"/>
        </w:rPr>
        <w:t>panton</w:t>
      </w:r>
      <w:proofErr w:type="spellEnd"/>
      <w:r w:rsidR="00996D77" w:rsidRPr="00C90925">
        <w:rPr>
          <w:rFonts w:ascii="Arial Narrow" w:hAnsi="Arial Narrow"/>
        </w:rPr>
        <w:t xml:space="preserve"> 647 CV)</w:t>
      </w:r>
    </w:p>
    <w:p w14:paraId="2DCCE2F6" w14:textId="2CC83639" w:rsidR="003A335B" w:rsidRPr="00C90925" w:rsidRDefault="00114358" w:rsidP="00F31AEE">
      <w:pPr>
        <w:pStyle w:val="Bezodstpw"/>
        <w:spacing w:line="360" w:lineRule="auto"/>
        <w:rPr>
          <w:rFonts w:ascii="Arial Narrow" w:hAnsi="Arial Narrow" w:cs="Calibri"/>
        </w:rPr>
      </w:pPr>
      <w:r w:rsidRPr="00C90925">
        <w:rPr>
          <w:rFonts w:ascii="Arial Narrow" w:hAnsi="Arial Narrow" w:cs="Calibri"/>
          <w:b/>
          <w:bCs/>
        </w:rPr>
        <w:t>Papier</w:t>
      </w:r>
      <w:r w:rsidR="00184F79" w:rsidRPr="00C90925">
        <w:rPr>
          <w:rFonts w:ascii="Arial Narrow" w:hAnsi="Arial Narrow" w:cs="Calibri"/>
          <w:b/>
          <w:bCs/>
        </w:rPr>
        <w:t xml:space="preserve"> (wnętrze)</w:t>
      </w:r>
      <w:r w:rsidRPr="00C90925">
        <w:rPr>
          <w:rFonts w:ascii="Arial Narrow" w:hAnsi="Arial Narrow" w:cs="Calibri"/>
          <w:b/>
          <w:bCs/>
        </w:rPr>
        <w:t>:</w:t>
      </w:r>
      <w:r w:rsidR="00184F79" w:rsidRPr="00C90925">
        <w:rPr>
          <w:rFonts w:ascii="Arial Narrow" w:hAnsi="Arial Narrow" w:cs="Calibri"/>
          <w:b/>
          <w:bCs/>
        </w:rPr>
        <w:t xml:space="preserve"> </w:t>
      </w:r>
      <w:r w:rsidR="00184F79" w:rsidRPr="00C90925">
        <w:rPr>
          <w:rFonts w:ascii="Arial Narrow" w:hAnsi="Arial Narrow"/>
        </w:rPr>
        <w:t>kreda błysk</w:t>
      </w:r>
      <w:r w:rsidR="005F2715">
        <w:rPr>
          <w:rFonts w:ascii="Arial Narrow" w:hAnsi="Arial Narrow"/>
        </w:rPr>
        <w:t xml:space="preserve">, ok. </w:t>
      </w:r>
      <w:r w:rsidR="00184F79" w:rsidRPr="00C90925">
        <w:rPr>
          <w:rFonts w:ascii="Arial Narrow" w:hAnsi="Arial Narrow"/>
        </w:rPr>
        <w:t>13</w:t>
      </w:r>
      <w:r w:rsidR="005F2715">
        <w:rPr>
          <w:rFonts w:ascii="Arial Narrow" w:hAnsi="Arial Narrow"/>
        </w:rPr>
        <w:t>5</w:t>
      </w:r>
      <w:r w:rsidR="00184F79" w:rsidRPr="00C90925">
        <w:rPr>
          <w:rFonts w:ascii="Arial Narrow" w:hAnsi="Arial Narrow"/>
        </w:rPr>
        <w:t xml:space="preserve"> g</w:t>
      </w:r>
    </w:p>
    <w:p w14:paraId="282BC705" w14:textId="77777777" w:rsidR="003A335B" w:rsidRPr="00C90925" w:rsidRDefault="00184F79" w:rsidP="00F31AEE">
      <w:pPr>
        <w:pStyle w:val="Bezodstpw"/>
        <w:spacing w:line="360" w:lineRule="auto"/>
        <w:rPr>
          <w:rFonts w:ascii="Arial Narrow" w:hAnsi="Arial Narrow" w:cs="Calibri"/>
        </w:rPr>
      </w:pPr>
      <w:r w:rsidRPr="00C90925">
        <w:rPr>
          <w:rFonts w:ascii="Arial Narrow" w:hAnsi="Arial Narrow"/>
          <w:b/>
          <w:bCs/>
        </w:rPr>
        <w:t>Oprawa:</w:t>
      </w:r>
      <w:r w:rsidRPr="00C90925">
        <w:rPr>
          <w:rFonts w:ascii="Arial Narrow" w:hAnsi="Arial Narrow"/>
        </w:rPr>
        <w:t xml:space="preserve"> twarda, szyta (nićmi), szerokość grzbietu ok. 16 mm, grzbiet prosty, grubość tektury &gt;2 mm</w:t>
      </w:r>
    </w:p>
    <w:p w14:paraId="327EC184" w14:textId="77777777" w:rsidR="00114358" w:rsidRPr="00C90925" w:rsidRDefault="00184F79" w:rsidP="00F31AEE">
      <w:pPr>
        <w:pStyle w:val="Bezodstpw"/>
        <w:spacing w:line="360" w:lineRule="auto"/>
        <w:rPr>
          <w:rFonts w:ascii="Arial Narrow" w:hAnsi="Arial Narrow" w:cs="Calibri"/>
        </w:rPr>
      </w:pPr>
      <w:r w:rsidRPr="00C90925">
        <w:rPr>
          <w:rFonts w:ascii="Arial Narrow" w:hAnsi="Arial Narrow" w:cs="Calibri"/>
          <w:b/>
          <w:bCs/>
        </w:rPr>
        <w:t xml:space="preserve">Druk: </w:t>
      </w:r>
      <w:r w:rsidRPr="005F2715">
        <w:rPr>
          <w:rFonts w:ascii="Arial Narrow" w:hAnsi="Arial Narrow" w:cs="Calibri"/>
        </w:rPr>
        <w:t>o</w:t>
      </w:r>
      <w:r w:rsidR="00E95E72" w:rsidRPr="005F2715">
        <w:rPr>
          <w:rFonts w:ascii="Arial Narrow" w:hAnsi="Arial Narrow" w:cs="Calibri"/>
        </w:rPr>
        <w:t>ffset</w:t>
      </w:r>
    </w:p>
    <w:p w14:paraId="43D2AF5B" w14:textId="77777777" w:rsidR="00E95E72" w:rsidRPr="00C90925" w:rsidRDefault="00E95E72" w:rsidP="00F31AEE">
      <w:pPr>
        <w:pStyle w:val="Bezodstpw"/>
        <w:spacing w:line="360" w:lineRule="auto"/>
        <w:rPr>
          <w:rFonts w:ascii="Arial Narrow" w:hAnsi="Arial Narrow" w:cs="Calibri"/>
        </w:rPr>
      </w:pPr>
      <w:r w:rsidRPr="00C90925">
        <w:rPr>
          <w:rFonts w:ascii="Arial Narrow" w:hAnsi="Arial Narrow" w:cs="Calibri"/>
          <w:b/>
          <w:bCs/>
        </w:rPr>
        <w:t>Nakład:</w:t>
      </w:r>
      <w:r w:rsidRPr="00C90925">
        <w:rPr>
          <w:rFonts w:ascii="Arial Narrow" w:hAnsi="Arial Narrow" w:cs="Calibri"/>
        </w:rPr>
        <w:t xml:space="preserve"> 1</w:t>
      </w:r>
      <w:r w:rsidR="00C12988">
        <w:rPr>
          <w:rFonts w:ascii="Arial Narrow" w:hAnsi="Arial Narrow" w:cs="Calibri"/>
        </w:rPr>
        <w:t>5</w:t>
      </w:r>
      <w:r w:rsidRPr="00C90925">
        <w:rPr>
          <w:rFonts w:ascii="Arial Narrow" w:hAnsi="Arial Narrow" w:cs="Calibri"/>
        </w:rPr>
        <w:t>00 szt.</w:t>
      </w:r>
    </w:p>
    <w:p w14:paraId="049E1E10" w14:textId="77777777" w:rsidR="00E95E72" w:rsidRPr="00C90925" w:rsidRDefault="00E95E72" w:rsidP="00114358">
      <w:pPr>
        <w:pStyle w:val="Bezodstpw"/>
        <w:rPr>
          <w:rFonts w:ascii="Arial Narrow" w:hAnsi="Arial Narrow" w:cs="Calibri"/>
        </w:rPr>
      </w:pPr>
    </w:p>
    <w:p w14:paraId="40F403C9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b/>
        </w:rPr>
      </w:pPr>
      <w:r w:rsidRPr="00C90925">
        <w:rPr>
          <w:rFonts w:ascii="Arial Narrow" w:hAnsi="Arial Narrow"/>
          <w:b/>
        </w:rPr>
        <w:t>III. Termin wykonania zamówienia:</w:t>
      </w:r>
    </w:p>
    <w:p w14:paraId="6C4203CB" w14:textId="77777777" w:rsidR="00D15A01" w:rsidRPr="00C90925" w:rsidRDefault="00CC6F56" w:rsidP="00114358">
      <w:pPr>
        <w:spacing w:before="120" w:after="120"/>
        <w:jc w:val="both"/>
        <w:rPr>
          <w:rFonts w:ascii="Arial Narrow" w:hAnsi="Arial Narrow"/>
          <w:b/>
          <w:bCs/>
        </w:rPr>
      </w:pPr>
      <w:r w:rsidRPr="00C90925">
        <w:rPr>
          <w:rFonts w:ascii="Arial Narrow" w:hAnsi="Arial Narrow"/>
          <w:b/>
          <w:bCs/>
        </w:rPr>
        <w:t>Odbiór</w:t>
      </w:r>
      <w:r w:rsidR="00921FE9" w:rsidRPr="00C90925">
        <w:rPr>
          <w:rFonts w:ascii="Arial Narrow" w:hAnsi="Arial Narrow"/>
          <w:b/>
          <w:bCs/>
        </w:rPr>
        <w:t xml:space="preserve"> 1</w:t>
      </w:r>
      <w:r w:rsidR="00C12988">
        <w:rPr>
          <w:rFonts w:ascii="Arial Narrow" w:hAnsi="Arial Narrow"/>
          <w:b/>
          <w:bCs/>
        </w:rPr>
        <w:t>5</w:t>
      </w:r>
      <w:r w:rsidR="0087463F" w:rsidRPr="00C90925">
        <w:rPr>
          <w:rFonts w:ascii="Arial Narrow" w:hAnsi="Arial Narrow"/>
          <w:b/>
          <w:bCs/>
        </w:rPr>
        <w:t>00</w:t>
      </w:r>
      <w:r w:rsidR="00921FE9" w:rsidRPr="00C90925">
        <w:rPr>
          <w:rFonts w:ascii="Arial Narrow" w:hAnsi="Arial Narrow"/>
          <w:b/>
          <w:bCs/>
        </w:rPr>
        <w:t xml:space="preserve"> szt</w:t>
      </w:r>
      <w:r w:rsidR="0087463F" w:rsidRPr="00C90925">
        <w:rPr>
          <w:rFonts w:ascii="Arial Narrow" w:hAnsi="Arial Narrow"/>
          <w:b/>
          <w:bCs/>
        </w:rPr>
        <w:t>.</w:t>
      </w:r>
      <w:r w:rsidR="00921FE9" w:rsidRPr="00C90925">
        <w:rPr>
          <w:rFonts w:ascii="Arial Narrow" w:hAnsi="Arial Narrow"/>
          <w:b/>
          <w:bCs/>
        </w:rPr>
        <w:t xml:space="preserve"> w</w:t>
      </w:r>
      <w:r w:rsidR="0087463F" w:rsidRPr="00C90925">
        <w:rPr>
          <w:rFonts w:ascii="Arial Narrow" w:hAnsi="Arial Narrow"/>
          <w:b/>
          <w:bCs/>
        </w:rPr>
        <w:t xml:space="preserve"> dniu 5 lutego 202</w:t>
      </w:r>
      <w:r w:rsidR="00C12988">
        <w:rPr>
          <w:rFonts w:ascii="Arial Narrow" w:hAnsi="Arial Narrow"/>
          <w:b/>
          <w:bCs/>
        </w:rPr>
        <w:t>1</w:t>
      </w:r>
      <w:r w:rsidR="0087463F" w:rsidRPr="00C90925">
        <w:rPr>
          <w:rFonts w:ascii="Arial Narrow" w:hAnsi="Arial Narrow"/>
          <w:b/>
          <w:bCs/>
        </w:rPr>
        <w:t xml:space="preserve"> r., godz. 14.00</w:t>
      </w:r>
      <w:r w:rsidR="00921FE9" w:rsidRPr="00C90925">
        <w:rPr>
          <w:rFonts w:ascii="Arial Narrow" w:hAnsi="Arial Narrow"/>
          <w:b/>
          <w:bCs/>
        </w:rPr>
        <w:t xml:space="preserve"> w siedzibie Instytutu</w:t>
      </w:r>
      <w:r w:rsidR="00F31AEE" w:rsidRPr="00C90925">
        <w:rPr>
          <w:rFonts w:ascii="Arial Narrow" w:hAnsi="Arial Narrow"/>
          <w:b/>
          <w:bCs/>
        </w:rPr>
        <w:t>, ul. ul. Seweryna Goszczyńskiego 12, 02-616 Warszawa.</w:t>
      </w:r>
    </w:p>
    <w:p w14:paraId="3B98716A" w14:textId="77777777" w:rsidR="002E321A" w:rsidRDefault="002E321A" w:rsidP="00114358">
      <w:pPr>
        <w:spacing w:before="120" w:after="120"/>
        <w:jc w:val="both"/>
        <w:rPr>
          <w:rFonts w:ascii="Arial Narrow" w:hAnsi="Arial Narrow"/>
          <w:b/>
        </w:rPr>
      </w:pPr>
    </w:p>
    <w:p w14:paraId="6243D449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b/>
        </w:rPr>
      </w:pPr>
      <w:r w:rsidRPr="00C90925">
        <w:rPr>
          <w:rFonts w:ascii="Arial Narrow" w:hAnsi="Arial Narrow"/>
          <w:b/>
        </w:rPr>
        <w:lastRenderedPageBreak/>
        <w:t>IV. Wymagania dotyczące wykonawcy i wykaz niezbędnych dokumentów:</w:t>
      </w:r>
    </w:p>
    <w:p w14:paraId="5F33DA1F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O zamówienie mogą ubiegać się Wykonawcy, którzy spełniają następujące warunki:</w:t>
      </w:r>
    </w:p>
    <w:p w14:paraId="6343BCCA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a) posiadają uprawnienia do wykonywania określonej działalności lub czynności, jeżeli ustawy nakładają obowiązek posiadania takich uprawnień</w:t>
      </w:r>
      <w:r w:rsidR="0087463F" w:rsidRPr="00C90925">
        <w:rPr>
          <w:rFonts w:ascii="Arial Narrow" w:hAnsi="Arial Narrow"/>
        </w:rPr>
        <w:t>;</w:t>
      </w:r>
    </w:p>
    <w:p w14:paraId="38AE6FF1" w14:textId="77777777" w:rsidR="00114358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b) posiadają niezbędną wiedzę i doświadczenie oraz dysponują potencjałem technicznym i osobami zdolnymi do wykonania zamówienia</w:t>
      </w:r>
      <w:r w:rsidR="0087463F" w:rsidRPr="00C90925">
        <w:rPr>
          <w:rFonts w:ascii="Arial Narrow" w:hAnsi="Arial Narrow"/>
        </w:rPr>
        <w:t>;</w:t>
      </w:r>
    </w:p>
    <w:p w14:paraId="1709533C" w14:textId="77777777" w:rsidR="006F11F4" w:rsidRDefault="006F11F4" w:rsidP="006F11F4">
      <w:pPr>
        <w:spacing w:before="120" w:after="120"/>
        <w:jc w:val="both"/>
        <w:rPr>
          <w:rFonts w:ascii="Arial Narrow" w:hAnsi="Arial Narrow"/>
          <w:b/>
          <w:i/>
        </w:rPr>
      </w:pPr>
      <w:r w:rsidRPr="006F11F4">
        <w:rPr>
          <w:rFonts w:ascii="Arial Narrow" w:hAnsi="Arial Narrow"/>
          <w:b/>
          <w:i/>
        </w:rPr>
        <w:t>Na potwierdzenie powyższych warunków Zamawiający wymaga złożenia oświadczenia zawartego w formularzu ofertowym.</w:t>
      </w:r>
    </w:p>
    <w:p w14:paraId="5BCAE0BD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c) spełniają warunki bezstronności i niezależności w stosunku do Zamawiającego, tj. nie są powiązani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11C987E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</w:t>
      </w:r>
      <w:r w:rsidRPr="00C90925">
        <w:rPr>
          <w:rFonts w:ascii="Arial Narrow" w:hAnsi="Arial Narrow"/>
        </w:rPr>
        <w:tab/>
        <w:t>uczestniczeniu w spółce jako wspólnik spółki cywilnej lub spółki osobowej;</w:t>
      </w:r>
    </w:p>
    <w:p w14:paraId="1112C77C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</w:t>
      </w:r>
      <w:r w:rsidRPr="00C90925">
        <w:rPr>
          <w:rFonts w:ascii="Arial Narrow" w:hAnsi="Arial Narrow"/>
        </w:rPr>
        <w:tab/>
        <w:t>posiadaniu co najmniej 10% udziałów lub akcji;</w:t>
      </w:r>
    </w:p>
    <w:p w14:paraId="187B8BE2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</w:t>
      </w:r>
      <w:r w:rsidRPr="00C90925">
        <w:rPr>
          <w:rFonts w:ascii="Arial Narrow" w:hAnsi="Arial Narrow"/>
        </w:rPr>
        <w:tab/>
        <w:t>pełnieniu funkcji członka organu nadzorczego lub zarządzającego, prokurenta, pełnomocnika;</w:t>
      </w:r>
    </w:p>
    <w:p w14:paraId="56B21A8B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</w:t>
      </w:r>
      <w:r w:rsidRPr="00C90925">
        <w:rPr>
          <w:rFonts w:ascii="Arial Narrow" w:hAnsi="Arial Narrow"/>
        </w:rPr>
        <w:tab/>
        <w:t>pozostawaniu w związku małżeńskim, w stosunku pokrewieństwa lub powinowactwa w linii prostej, pokrewieństwa drugiego stopnia lub powinowactwa drugiego stopnia w linii bocznej  lub w stosunku przysposobienia, opieki lub kurateli.</w:t>
      </w:r>
    </w:p>
    <w:p w14:paraId="09B11E3E" w14:textId="77777777" w:rsidR="006F11F4" w:rsidRPr="006F11F4" w:rsidRDefault="006F11F4" w:rsidP="00114358">
      <w:pPr>
        <w:spacing w:before="120" w:after="120"/>
        <w:jc w:val="both"/>
        <w:rPr>
          <w:rFonts w:ascii="Arial Narrow" w:hAnsi="Arial Narrow"/>
          <w:b/>
          <w:i/>
        </w:rPr>
      </w:pPr>
      <w:r w:rsidRPr="006F11F4">
        <w:rPr>
          <w:rFonts w:ascii="Arial Narrow" w:hAnsi="Arial Narrow"/>
          <w:b/>
          <w:i/>
        </w:rPr>
        <w:t>Na potwierdzenie tego warunku Zamawiający wymaga złożenia oświadczenia o spełnieniu warunków bezstronności i niezależności zawartego w formularzu ofertowym.</w:t>
      </w:r>
    </w:p>
    <w:p w14:paraId="6AE1D888" w14:textId="77777777" w:rsidR="00114358" w:rsidRPr="00C90925" w:rsidRDefault="006F11F4" w:rsidP="0011435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związku z powyższym </w:t>
      </w:r>
      <w:r w:rsidR="00114358" w:rsidRPr="006F11F4">
        <w:rPr>
          <w:rFonts w:ascii="Arial Narrow" w:hAnsi="Arial Narrow"/>
          <w:b/>
        </w:rPr>
        <w:t>Wykonawca powinien przedstawić</w:t>
      </w:r>
      <w:r w:rsidR="00114358" w:rsidRPr="00C90925">
        <w:rPr>
          <w:rFonts w:ascii="Arial Narrow" w:hAnsi="Arial Narrow"/>
        </w:rPr>
        <w:t>:</w:t>
      </w:r>
    </w:p>
    <w:p w14:paraId="665F09D3" w14:textId="7F97F5D2" w:rsidR="00350E4F" w:rsidRDefault="006F11F4" w:rsidP="00114358">
      <w:pPr>
        <w:spacing w:before="120" w:after="120"/>
        <w:jc w:val="both"/>
        <w:rPr>
          <w:rFonts w:ascii="Arial Narrow" w:hAnsi="Arial Narrow"/>
        </w:rPr>
      </w:pPr>
      <w:r w:rsidRPr="006F11F4">
        <w:rPr>
          <w:rFonts w:ascii="Arial Narrow" w:hAnsi="Arial Narrow"/>
          <w:b/>
        </w:rPr>
        <w:t xml:space="preserve">- </w:t>
      </w:r>
      <w:r w:rsidR="0087463F" w:rsidRPr="006F11F4">
        <w:rPr>
          <w:rFonts w:ascii="Arial Narrow" w:hAnsi="Arial Narrow"/>
          <w:b/>
        </w:rPr>
        <w:t>f</w:t>
      </w:r>
      <w:r w:rsidR="00114358" w:rsidRPr="006F11F4">
        <w:rPr>
          <w:rFonts w:ascii="Arial Narrow" w:hAnsi="Arial Narrow"/>
          <w:b/>
        </w:rPr>
        <w:t>ormularz ofert</w:t>
      </w:r>
      <w:r>
        <w:rPr>
          <w:rFonts w:ascii="Arial Narrow" w:hAnsi="Arial Narrow"/>
          <w:b/>
        </w:rPr>
        <w:t>owy</w:t>
      </w:r>
      <w:r w:rsidR="0087463F" w:rsidRPr="00C90925">
        <w:rPr>
          <w:rFonts w:ascii="Arial Narrow" w:hAnsi="Arial Narrow"/>
        </w:rPr>
        <w:t>.</w:t>
      </w:r>
    </w:p>
    <w:p w14:paraId="03BE6DCE" w14:textId="77777777" w:rsidR="005F2715" w:rsidRPr="005F2715" w:rsidRDefault="005F2715" w:rsidP="00114358">
      <w:pPr>
        <w:spacing w:before="120" w:after="120"/>
        <w:jc w:val="both"/>
        <w:rPr>
          <w:rFonts w:ascii="Arial Narrow" w:hAnsi="Arial Narrow"/>
        </w:rPr>
      </w:pPr>
    </w:p>
    <w:p w14:paraId="6708DBE9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b/>
        </w:rPr>
      </w:pPr>
      <w:r w:rsidRPr="00C90925">
        <w:rPr>
          <w:rFonts w:ascii="Arial Narrow" w:hAnsi="Arial Narrow"/>
          <w:b/>
        </w:rPr>
        <w:t>V. Opis sposobu przygotowania ofert:</w:t>
      </w:r>
    </w:p>
    <w:p w14:paraId="59E967F0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Oferta powinna być sporządzona na formularzu stanowiącym załącznik do zapytania.</w:t>
      </w:r>
    </w:p>
    <w:p w14:paraId="6A454A69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Oferta oraz wszystkie załączniki muszą być napisane w języku polskim, trwałą i czytelną techniką, wypełnione i podpisane przez osobę upoważnioną do reprezentowania Wykonawcy.</w:t>
      </w:r>
    </w:p>
    <w:p w14:paraId="7F449161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Zaoferowana cena musi być wyrażona jako cena netto i brutto w złotych polskich według obowiązujących przepisów na dzień sporządzenia oferty i określać wartość przedmiotu zamówienia w sposób kompletny i jednoznaczny.</w:t>
      </w:r>
    </w:p>
    <w:p w14:paraId="048A4462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Cenę oferty i pozostałych kosztów należy podać z dokładnością do dwóch miejsc po przecinku.</w:t>
      </w:r>
    </w:p>
    <w:p w14:paraId="476E06BE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Wszelkie zmiany, naniesione przez Wykonawcę w treści oferty, muszą być parafowane przez osobę podpisującą ofertę.</w:t>
      </w:r>
    </w:p>
    <w:p w14:paraId="63058821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Poprawki mogą być dokonane wyłącznie poprzez przekreślenie błędnego zapisu oraz naniesienie obok zapisu przekreślonego - zapisu poprawnego.</w:t>
      </w:r>
    </w:p>
    <w:p w14:paraId="66444369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Upoważnienie/pełnomocnictwo do podpisania oferty, do poświadczania dokumentów za zgodność z oryginałem oraz do parafowania stron należy dołączyć do oferty, o ile nie wynika ono z dokumentów rejestrowych Wykonawcy. Pełnomocnictwo należy dołączyć w oryginale bądź kopii, notarialnie poświadczonej za zgodność z oryginałem.</w:t>
      </w:r>
    </w:p>
    <w:p w14:paraId="63DB02C9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lastRenderedPageBreak/>
        <w:t>Każdy Wykonawca może złożyć tylko jedną ofertę.</w:t>
      </w:r>
    </w:p>
    <w:p w14:paraId="6406CB95" w14:textId="77777777" w:rsidR="002E321A" w:rsidRDefault="002E321A" w:rsidP="00114358">
      <w:pPr>
        <w:spacing w:before="120" w:after="120"/>
        <w:jc w:val="both"/>
        <w:rPr>
          <w:rFonts w:ascii="Arial Narrow" w:hAnsi="Arial Narrow"/>
          <w:b/>
        </w:rPr>
      </w:pPr>
    </w:p>
    <w:p w14:paraId="73BD08EA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b/>
        </w:rPr>
      </w:pPr>
      <w:r w:rsidRPr="00C90925">
        <w:rPr>
          <w:rFonts w:ascii="Arial Narrow" w:hAnsi="Arial Narrow"/>
          <w:b/>
        </w:rPr>
        <w:t>VI. Miejsce oraz termin składania ofert:</w:t>
      </w:r>
    </w:p>
    <w:p w14:paraId="360BE787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Oferta powinna być przesłana lub dostarczona na adres:</w:t>
      </w:r>
    </w:p>
    <w:p w14:paraId="01BDFCE4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b/>
        </w:rPr>
      </w:pPr>
      <w:r w:rsidRPr="00C90925">
        <w:rPr>
          <w:rFonts w:ascii="Arial Narrow" w:hAnsi="Arial Narrow"/>
          <w:b/>
        </w:rPr>
        <w:t>Instytut Współpracy Polsko-Węgierskiej im. Wacława Felczaka</w:t>
      </w:r>
    </w:p>
    <w:p w14:paraId="709B57F2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b/>
        </w:rPr>
      </w:pPr>
      <w:r w:rsidRPr="00C90925">
        <w:rPr>
          <w:rFonts w:ascii="Arial Narrow" w:hAnsi="Arial Narrow"/>
          <w:b/>
        </w:rPr>
        <w:t>02-616 Warszawa, ul. Goszczyńskiego 12</w:t>
      </w:r>
    </w:p>
    <w:p w14:paraId="1289C3B3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z dopiskiem: „</w:t>
      </w:r>
      <w:r w:rsidR="0087463F" w:rsidRPr="00C90925">
        <w:rPr>
          <w:rFonts w:ascii="Arial Narrow" w:hAnsi="Arial Narrow"/>
        </w:rPr>
        <w:t>Atlas Wyszehradzki</w:t>
      </w:r>
      <w:r w:rsidRPr="00C90925">
        <w:rPr>
          <w:rFonts w:ascii="Arial Narrow" w:hAnsi="Arial Narrow"/>
        </w:rPr>
        <w:t>”</w:t>
      </w:r>
    </w:p>
    <w:p w14:paraId="4A2559E8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 xml:space="preserve">albo </w:t>
      </w:r>
    </w:p>
    <w:p w14:paraId="15F6F5BF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b/>
          <w:bCs/>
        </w:rPr>
      </w:pPr>
      <w:r w:rsidRPr="00C90925">
        <w:rPr>
          <w:rFonts w:ascii="Arial Narrow" w:hAnsi="Arial Narrow"/>
          <w:b/>
          <w:bCs/>
        </w:rPr>
        <w:t xml:space="preserve">przesłana za pośrednictwem poczty elektronicznej na adres: </w:t>
      </w:r>
      <w:proofErr w:type="spellStart"/>
      <w:r w:rsidR="0087463F" w:rsidRPr="00C90925">
        <w:rPr>
          <w:rFonts w:ascii="Arial Narrow" w:hAnsi="Arial Narrow"/>
          <w:b/>
          <w:bCs/>
          <w:i/>
          <w:iCs/>
        </w:rPr>
        <w:t>aczajkowska</w:t>
      </w:r>
      <w:r w:rsidRPr="00C90925">
        <w:rPr>
          <w:rFonts w:ascii="Arial Narrow" w:hAnsi="Arial Narrow"/>
          <w:b/>
          <w:bCs/>
          <w:i/>
          <w:iCs/>
        </w:rPr>
        <w:t>@kurier.plus</w:t>
      </w:r>
      <w:proofErr w:type="spellEnd"/>
      <w:r w:rsidRPr="00C90925">
        <w:rPr>
          <w:rFonts w:ascii="Arial Narrow" w:hAnsi="Arial Narrow"/>
          <w:b/>
          <w:bCs/>
        </w:rPr>
        <w:t xml:space="preserve"> w tytule należy wpisać: „</w:t>
      </w:r>
      <w:r w:rsidR="0087463F" w:rsidRPr="00C90925">
        <w:rPr>
          <w:rFonts w:ascii="Arial Narrow" w:hAnsi="Arial Narrow"/>
          <w:b/>
          <w:bCs/>
        </w:rPr>
        <w:t>Atlas Wyszehradzki”</w:t>
      </w:r>
    </w:p>
    <w:p w14:paraId="3E3E5968" w14:textId="64292063" w:rsidR="00114358" w:rsidRPr="001167BF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1167BF">
        <w:rPr>
          <w:rFonts w:ascii="Arial Narrow" w:hAnsi="Arial Narrow"/>
        </w:rPr>
        <w:t xml:space="preserve">- do dnia </w:t>
      </w:r>
      <w:r w:rsidR="0043174C" w:rsidRPr="001167BF">
        <w:rPr>
          <w:rFonts w:ascii="Arial Narrow" w:hAnsi="Arial Narrow"/>
        </w:rPr>
        <w:t>29.12</w:t>
      </w:r>
      <w:r w:rsidRPr="001167BF">
        <w:rPr>
          <w:rFonts w:ascii="Arial Narrow" w:hAnsi="Arial Narrow"/>
        </w:rPr>
        <w:t>.</w:t>
      </w:r>
      <w:r w:rsidR="006F11F4" w:rsidRPr="001167BF">
        <w:rPr>
          <w:rFonts w:ascii="Arial Narrow" w:hAnsi="Arial Narrow"/>
        </w:rPr>
        <w:t>202</w:t>
      </w:r>
      <w:r w:rsidR="009C5F3D">
        <w:rPr>
          <w:rFonts w:ascii="Arial Narrow" w:hAnsi="Arial Narrow"/>
        </w:rPr>
        <w:t>0</w:t>
      </w:r>
      <w:r w:rsidR="009672FF">
        <w:rPr>
          <w:rFonts w:ascii="Arial Narrow" w:hAnsi="Arial Narrow"/>
        </w:rPr>
        <w:t xml:space="preserve"> roku</w:t>
      </w:r>
      <w:r w:rsidRPr="001167BF">
        <w:rPr>
          <w:rFonts w:ascii="Arial Narrow" w:hAnsi="Arial Narrow"/>
        </w:rPr>
        <w:t xml:space="preserve">, godzina </w:t>
      </w:r>
      <w:r w:rsidR="005F2715">
        <w:rPr>
          <w:rFonts w:ascii="Arial Narrow" w:hAnsi="Arial Narrow"/>
        </w:rPr>
        <w:t>18.</w:t>
      </w:r>
      <w:r w:rsidR="0065657E" w:rsidRPr="001167BF">
        <w:rPr>
          <w:rFonts w:ascii="Arial Narrow" w:hAnsi="Arial Narrow"/>
        </w:rPr>
        <w:t>00</w:t>
      </w:r>
      <w:r w:rsidRPr="001167BF">
        <w:rPr>
          <w:rFonts w:ascii="Arial Narrow" w:hAnsi="Arial Narrow"/>
        </w:rPr>
        <w:t xml:space="preserve"> (decyduje data wpływu).</w:t>
      </w:r>
    </w:p>
    <w:p w14:paraId="78F8CD62" w14:textId="77777777" w:rsidR="006F11F4" w:rsidRDefault="006F11F4" w:rsidP="00114358">
      <w:pPr>
        <w:spacing w:before="120" w:after="120"/>
        <w:jc w:val="both"/>
        <w:rPr>
          <w:rFonts w:ascii="Arial Narrow" w:hAnsi="Arial Narrow"/>
        </w:rPr>
      </w:pPr>
      <w:r w:rsidRPr="001167BF">
        <w:rPr>
          <w:rFonts w:ascii="Arial Narrow" w:hAnsi="Arial Narrow" w:cs="Calibri"/>
        </w:rPr>
        <w:t>Datę i godzinę złożenia oferty określa moment wpływu oferty do sekretariatu lub moment wprowadzenia wiadomości mailowej z ofertą do systemu informatycznego Instytutu.</w:t>
      </w:r>
    </w:p>
    <w:p w14:paraId="7BEC2A4D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Oferty złożone po terminie nie będą rozpatrywane.</w:t>
      </w:r>
    </w:p>
    <w:p w14:paraId="2E1FB5FF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Oferent może przed upływem terminu składania ofert zmienić lub wycofać swoją ofertę.</w:t>
      </w:r>
    </w:p>
    <w:p w14:paraId="1195D261" w14:textId="77777777" w:rsidR="00114358" w:rsidRDefault="00114358" w:rsidP="00114358">
      <w:pPr>
        <w:spacing w:before="120" w:after="120"/>
        <w:jc w:val="both"/>
        <w:rPr>
          <w:rFonts w:ascii="Arial Narrow" w:hAnsi="Arial Narrow"/>
        </w:rPr>
      </w:pPr>
      <w:r w:rsidRPr="00C90925">
        <w:rPr>
          <w:rFonts w:ascii="Arial Narrow" w:hAnsi="Arial Narrow"/>
        </w:rPr>
        <w:t>W toku badania i oceny ofert Zamawiający może żądać od oferentów wyjaśnień dotyczących treści złożonych ofert.</w:t>
      </w:r>
    </w:p>
    <w:p w14:paraId="3BB48571" w14:textId="77777777" w:rsidR="006F11F4" w:rsidRPr="00B429A9" w:rsidRDefault="006F11F4" w:rsidP="006F11F4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  <w:bCs/>
        </w:rPr>
      </w:pPr>
      <w:r w:rsidRPr="00B429A9">
        <w:rPr>
          <w:rFonts w:ascii="Arial Narrow" w:hAnsi="Arial Narrow" w:cs="Calibri"/>
          <w:bCs/>
        </w:rPr>
        <w:t>Zamawiający poprawia w ofercie</w:t>
      </w:r>
      <w:r>
        <w:rPr>
          <w:rFonts w:ascii="Arial Narrow" w:hAnsi="Arial Narrow" w:cs="Calibri"/>
          <w:bCs/>
        </w:rPr>
        <w:t>,</w:t>
      </w:r>
      <w:r w:rsidRPr="00B429A9">
        <w:rPr>
          <w:rFonts w:ascii="Arial Narrow" w:hAnsi="Arial Narrow" w:cs="Calibri"/>
          <w:bCs/>
        </w:rPr>
        <w:t xml:space="preserve"> niezwłocznie zawiadamiając o tym Wykonawcę, którego oferta została poprawiona, oczywiste omyłki pisarskie i rachunkowe, </w:t>
      </w:r>
      <w:proofErr w:type="spellStart"/>
      <w:r w:rsidRPr="00B429A9">
        <w:rPr>
          <w:rFonts w:ascii="Arial Narrow" w:hAnsi="Arial Narrow" w:cs="Calibri"/>
          <w:bCs/>
        </w:rPr>
        <w:t>tj</w:t>
      </w:r>
      <w:proofErr w:type="spellEnd"/>
      <w:r w:rsidRPr="00B429A9">
        <w:rPr>
          <w:rFonts w:ascii="Arial Narrow" w:hAnsi="Arial Narrow" w:cs="Calibri"/>
          <w:bCs/>
        </w:rPr>
        <w:t>:</w:t>
      </w:r>
    </w:p>
    <w:p w14:paraId="17700E5B" w14:textId="77777777" w:rsidR="006F11F4" w:rsidRPr="00B429A9" w:rsidRDefault="006F11F4" w:rsidP="006F11F4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  <w:bCs/>
        </w:rPr>
      </w:pPr>
      <w:r w:rsidRPr="00B429A9">
        <w:rPr>
          <w:rFonts w:ascii="Arial Narrow" w:hAnsi="Arial Narrow" w:cs="Calibri"/>
          <w:bCs/>
        </w:rPr>
        <w:t>1) oczywistą omyłkę pisarską – bezsporną, nie budzącą wątpliwości omyłkę dotycząca wyrazów, np.: widoczna mylna pisownia wyrazu, ewidentny błąd gramatyczny, niezamierzone opuszczenie wyrazu lub jego części, ewidentny błąd rzeczowy np. 31 listopada 2010</w:t>
      </w:r>
      <w:r>
        <w:rPr>
          <w:rFonts w:ascii="Arial Narrow" w:hAnsi="Arial Narrow" w:cs="Calibri"/>
          <w:bCs/>
        </w:rPr>
        <w:t xml:space="preserve"> </w:t>
      </w:r>
      <w:r w:rsidRPr="00B429A9">
        <w:rPr>
          <w:rFonts w:ascii="Arial Narrow" w:hAnsi="Arial Narrow" w:cs="Calibri"/>
          <w:bCs/>
        </w:rPr>
        <w:t>r</w:t>
      </w:r>
      <w:r>
        <w:rPr>
          <w:rFonts w:ascii="Arial Narrow" w:hAnsi="Arial Narrow" w:cs="Calibri"/>
          <w:bCs/>
        </w:rPr>
        <w:t>.</w:t>
      </w:r>
      <w:r w:rsidRPr="00B429A9">
        <w:rPr>
          <w:rFonts w:ascii="Arial Narrow" w:hAnsi="Arial Narrow" w:cs="Calibri"/>
          <w:bCs/>
        </w:rPr>
        <w:t>;</w:t>
      </w:r>
    </w:p>
    <w:p w14:paraId="40E3656B" w14:textId="77777777" w:rsidR="006F11F4" w:rsidRPr="00B429A9" w:rsidRDefault="006F11F4" w:rsidP="006F11F4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  <w:bCs/>
        </w:rPr>
      </w:pPr>
      <w:r w:rsidRPr="00B429A9">
        <w:rPr>
          <w:rFonts w:ascii="Arial Narrow" w:hAnsi="Arial Narrow" w:cs="Calibri"/>
          <w:bCs/>
        </w:rPr>
        <w:t>2) oczywistą omyłkę rachunkową – omyłkę dotyczącą działań arytmetycznych na liczbach, np.: błędne obliczenie prawidłowo podanej w ofercie stawki podatku od towarów i usług, błędne zsumowanie w ofercie wartości netto i kwoty podatku od towarów i usług, błędny wynik działania matematycznego wynikający z dodawania, odejmowania, mnożenia i dzielenia</w:t>
      </w:r>
      <w:r>
        <w:rPr>
          <w:rFonts w:ascii="Arial Narrow" w:hAnsi="Arial Narrow" w:cs="Calibri"/>
          <w:bCs/>
        </w:rPr>
        <w:t>;</w:t>
      </w:r>
    </w:p>
    <w:p w14:paraId="6EB681BA" w14:textId="77777777" w:rsidR="006F11F4" w:rsidRPr="006F11F4" w:rsidRDefault="006F11F4" w:rsidP="006F11F4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  <w:bCs/>
        </w:rPr>
      </w:pPr>
      <w:r w:rsidRPr="00B429A9">
        <w:rPr>
          <w:rFonts w:ascii="Arial Narrow" w:hAnsi="Arial Narrow" w:cs="Calibri"/>
          <w:bCs/>
        </w:rPr>
        <w:t>3) inne omyłki – polegające na niezgodności oferty z zapytaniem ofertowym niepowodujące istotnych zmian w treści oferty.</w:t>
      </w:r>
    </w:p>
    <w:p w14:paraId="6A9B9DD3" w14:textId="77777777" w:rsidR="00114358" w:rsidRPr="00C90925" w:rsidRDefault="00114358" w:rsidP="0011435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 w:rsidRPr="00C90925">
        <w:rPr>
          <w:rFonts w:ascii="Arial Narrow" w:hAnsi="Arial Narrow" w:cs="Arial"/>
          <w:b/>
          <w:bCs/>
        </w:rPr>
        <w:t>VII. Ocena ofert</w:t>
      </w:r>
    </w:p>
    <w:p w14:paraId="6F029F29" w14:textId="77777777" w:rsidR="00114358" w:rsidRPr="00C90925" w:rsidRDefault="00114358" w:rsidP="0011435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 w:rsidRPr="00C90925">
        <w:rPr>
          <w:rFonts w:ascii="Arial Narrow" w:hAnsi="Arial Narrow" w:cs="Arial"/>
        </w:rPr>
        <w:t>Zamawiający dokona oceny ważnych ofert na podstawie następujących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5494"/>
        <w:gridCol w:w="3078"/>
      </w:tblGrid>
      <w:tr w:rsidR="00114358" w:rsidRPr="00C90925" w14:paraId="1F93B279" w14:textId="77777777" w:rsidTr="0087124C">
        <w:tc>
          <w:tcPr>
            <w:tcW w:w="490" w:type="dxa"/>
            <w:shd w:val="clear" w:color="auto" w:fill="auto"/>
          </w:tcPr>
          <w:p w14:paraId="52A0DD3B" w14:textId="77777777" w:rsidR="00114358" w:rsidRPr="00C90925" w:rsidRDefault="00114358" w:rsidP="004C0CE6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C90925">
              <w:rPr>
                <w:rFonts w:ascii="Arial Narrow" w:hAnsi="Arial Narrow" w:cs="Arial"/>
              </w:rPr>
              <w:t>Lp.</w:t>
            </w:r>
          </w:p>
        </w:tc>
        <w:tc>
          <w:tcPr>
            <w:tcW w:w="5494" w:type="dxa"/>
            <w:shd w:val="clear" w:color="auto" w:fill="auto"/>
          </w:tcPr>
          <w:p w14:paraId="00540BA9" w14:textId="77777777" w:rsidR="00114358" w:rsidRPr="00C90925" w:rsidRDefault="00114358" w:rsidP="004C0CE6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C90925">
              <w:rPr>
                <w:rFonts w:ascii="Arial Narrow" w:hAnsi="Arial Narrow" w:cs="Arial"/>
              </w:rPr>
              <w:t>Kryteria</w:t>
            </w:r>
          </w:p>
        </w:tc>
        <w:tc>
          <w:tcPr>
            <w:tcW w:w="3078" w:type="dxa"/>
            <w:shd w:val="clear" w:color="auto" w:fill="auto"/>
          </w:tcPr>
          <w:p w14:paraId="33500319" w14:textId="77777777" w:rsidR="00114358" w:rsidRPr="00C90925" w:rsidRDefault="00114358" w:rsidP="004C0CE6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C90925">
              <w:rPr>
                <w:rFonts w:ascii="Arial Narrow" w:hAnsi="Arial Narrow" w:cs="Arial"/>
              </w:rPr>
              <w:t>Waga [%]</w:t>
            </w:r>
          </w:p>
        </w:tc>
      </w:tr>
      <w:tr w:rsidR="00114358" w:rsidRPr="00C90925" w14:paraId="41C7B23C" w14:textId="77777777" w:rsidTr="0087124C">
        <w:tc>
          <w:tcPr>
            <w:tcW w:w="490" w:type="dxa"/>
            <w:shd w:val="clear" w:color="auto" w:fill="auto"/>
          </w:tcPr>
          <w:p w14:paraId="00328C66" w14:textId="77777777" w:rsidR="00114358" w:rsidRPr="00C90925" w:rsidRDefault="00114358" w:rsidP="004C0CE6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C90925">
              <w:rPr>
                <w:rFonts w:ascii="Arial Narrow" w:hAnsi="Arial Narrow" w:cs="Arial"/>
              </w:rPr>
              <w:t>1</w:t>
            </w:r>
          </w:p>
        </w:tc>
        <w:tc>
          <w:tcPr>
            <w:tcW w:w="5494" w:type="dxa"/>
            <w:shd w:val="clear" w:color="auto" w:fill="auto"/>
          </w:tcPr>
          <w:p w14:paraId="2E40E0A0" w14:textId="77777777" w:rsidR="00114358" w:rsidRPr="00C90925" w:rsidRDefault="00114358" w:rsidP="004C0CE6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C90925">
              <w:rPr>
                <w:rFonts w:ascii="Arial Narrow" w:hAnsi="Arial Narrow" w:cs="Arial"/>
              </w:rPr>
              <w:t>Cena</w:t>
            </w:r>
          </w:p>
        </w:tc>
        <w:tc>
          <w:tcPr>
            <w:tcW w:w="3078" w:type="dxa"/>
            <w:shd w:val="clear" w:color="auto" w:fill="auto"/>
          </w:tcPr>
          <w:p w14:paraId="09F61D1E" w14:textId="2877491C" w:rsidR="00114358" w:rsidRPr="00C90925" w:rsidRDefault="005F2715" w:rsidP="004C0CE6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</w:tr>
    </w:tbl>
    <w:p w14:paraId="2CACC3AA" w14:textId="033C87F3" w:rsidR="009672FF" w:rsidRPr="005F2715" w:rsidRDefault="00114358" w:rsidP="005F2715">
      <w:pPr>
        <w:pStyle w:val="NormalnyWeb"/>
        <w:shd w:val="clear" w:color="auto" w:fill="FFFFFF"/>
        <w:spacing w:after="150"/>
        <w:jc w:val="both"/>
        <w:rPr>
          <w:rFonts w:ascii="Arial Narrow" w:hAnsi="Arial Narrow" w:cs="Arial"/>
          <w:bCs/>
        </w:rPr>
      </w:pPr>
      <w:r w:rsidRPr="00C90925">
        <w:rPr>
          <w:rFonts w:ascii="Arial Narrow" w:hAnsi="Arial Narrow" w:cs="Arial"/>
          <w:bCs/>
        </w:rPr>
        <w:t>Cena, o której mowa w kryterium</w:t>
      </w:r>
      <w:r w:rsidR="0043174C">
        <w:rPr>
          <w:rFonts w:ascii="Arial Narrow" w:hAnsi="Arial Narrow" w:cs="Arial"/>
          <w:bCs/>
        </w:rPr>
        <w:t xml:space="preserve"> nr 1</w:t>
      </w:r>
      <w:r w:rsidRPr="00C90925">
        <w:rPr>
          <w:rFonts w:ascii="Arial Narrow" w:hAnsi="Arial Narrow" w:cs="Arial"/>
          <w:bCs/>
        </w:rPr>
        <w:t xml:space="preserve">, obejmuje wszelkie należności publicznoprawne, a w szczególności należności podatkowe oraz składkowe (ZUS) Wykonawcy. W sytuacji, gdy Wykonawca jest czynnym podatnikiem podatku VAT to cena, o której mowa powyżej obejmuje w szczególności </w:t>
      </w:r>
      <w:r w:rsidRPr="00C90925">
        <w:rPr>
          <w:rFonts w:ascii="Arial Narrow" w:hAnsi="Arial Narrow" w:cs="Arial"/>
          <w:bCs/>
        </w:rPr>
        <w:lastRenderedPageBreak/>
        <w:t xml:space="preserve">należny podatek od towarów i usług. Natomiast gdy Wykonawca nie jest czynnym podatnikiem podatku od towarów i usług lub zachodzi podmiotowe lub przedmiotowe zwolnienie od tegoż podatku, cena obejmuje wszelkie inne należne zobowiązania publicznoprawne, których uregulowanie z mocy prawa obciąża </w:t>
      </w:r>
      <w:r w:rsidRPr="009672FF">
        <w:rPr>
          <w:rFonts w:ascii="Arial Narrow" w:hAnsi="Arial Narrow" w:cs="Arial"/>
          <w:bCs/>
        </w:rPr>
        <w:t>Wykonawcę.</w:t>
      </w:r>
    </w:p>
    <w:p w14:paraId="7ADB1876" w14:textId="77777777" w:rsidR="00114358" w:rsidRPr="00C90925" w:rsidRDefault="00114358" w:rsidP="0011435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bCs/>
        </w:rPr>
      </w:pPr>
      <w:r w:rsidRPr="00C90925">
        <w:rPr>
          <w:rFonts w:ascii="Arial Narrow" w:hAnsi="Arial Narrow" w:cs="Arial"/>
          <w:bCs/>
        </w:rPr>
        <w:t>W przypadku zaistnienia sytuacji, gdy Wykonawcy, którzy złożyli najkorzystniejsze oferty uzyskają tę samą liczbę punktów, Zamawiający wezwie tych Wykonawców, do złożenia w terminie określonym przez Zamawiającego ofert dodatkowych. Po upływie terminu na złożenie ofert dodatkowych, Zamawiający wybierze ofertę najkorzystniejszą zgodnie z kryteriami oceny ofert przewidzianych w niniejszym postępowaniu. Oferta dodatkowa wskazująca cenę, która będzie wyższa od ceny wskazanej w ofercie pierwotnej zostanie odrzucona przez Zamawiającego.</w:t>
      </w:r>
    </w:p>
    <w:p w14:paraId="4246608D" w14:textId="77777777" w:rsidR="00114358" w:rsidRPr="00C90925" w:rsidRDefault="00114358" w:rsidP="0011435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 w:rsidRPr="00C90925">
        <w:rPr>
          <w:rFonts w:ascii="Arial Narrow" w:hAnsi="Arial Narrow" w:cs="Arial"/>
          <w:b/>
          <w:bCs/>
        </w:rPr>
        <w:t>VIII. Informacje dotyczące wyboru najkorzystniejszej oferty</w:t>
      </w:r>
    </w:p>
    <w:p w14:paraId="20F2DA77" w14:textId="77777777" w:rsidR="00114358" w:rsidRDefault="00114358" w:rsidP="0011435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</w:rPr>
      </w:pPr>
      <w:r w:rsidRPr="00C90925">
        <w:rPr>
          <w:rFonts w:ascii="Arial Narrow" w:hAnsi="Arial Narrow" w:cs="Arial"/>
        </w:rPr>
        <w:t>Niniejsze zapytanie ofertowe nie stanowi zobowiązania Zamawiającego do udzielenia zamówienia. Zamawiający dokona wyboru oferty najkorzystniejszej na warunkach określonych w zapytaniu i zawiadomi o wyborze oferty wszystkich oferentów.</w:t>
      </w:r>
    </w:p>
    <w:p w14:paraId="1FB3C785" w14:textId="77777777" w:rsidR="006F11F4" w:rsidRPr="00716038" w:rsidRDefault="006F11F4" w:rsidP="006F11F4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</w:rPr>
      </w:pPr>
      <w:r w:rsidRPr="00716038">
        <w:rPr>
          <w:rFonts w:ascii="Arial Narrow" w:hAnsi="Arial Narrow" w:cs="Calibri"/>
        </w:rPr>
        <w:t xml:space="preserve">Zamawiający przekazuje do wiadomości Wykonawców projekt umowy – załącznik nr </w:t>
      </w:r>
      <w:r>
        <w:rPr>
          <w:rFonts w:ascii="Arial Narrow" w:hAnsi="Arial Narrow" w:cs="Calibri"/>
        </w:rPr>
        <w:t>2.</w:t>
      </w:r>
    </w:p>
    <w:p w14:paraId="4EFA0D4F" w14:textId="77777777" w:rsidR="006F11F4" w:rsidRPr="00716038" w:rsidRDefault="006F11F4" w:rsidP="006F11F4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</w:rPr>
      </w:pPr>
      <w:r w:rsidRPr="00716038">
        <w:rPr>
          <w:rFonts w:ascii="Arial Narrow" w:hAnsi="Arial Narrow" w:cs="Calibri"/>
        </w:rPr>
        <w:t>Miejscem zawarcia umowy jest siedziba Zamawiającego. Umowa będzie przesłana do podpisu Wykonawcy (kurierem) lub przedstawiona do podpisu w siedzibie Zamawiającego w zależności od ustaleń dokonanych przez strony.</w:t>
      </w:r>
    </w:p>
    <w:p w14:paraId="69DD814A" w14:textId="77777777" w:rsidR="006F11F4" w:rsidRPr="00716038" w:rsidRDefault="006F11F4" w:rsidP="006F11F4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</w:rPr>
      </w:pPr>
      <w:r w:rsidRPr="00716038">
        <w:rPr>
          <w:rFonts w:ascii="Arial Narrow" w:hAnsi="Arial Narrow" w:cs="Calibri"/>
        </w:rPr>
        <w:t>Wykonawca zobowiązany jest do podpisania umowy w terminie wyznaczonym przez Zamawiającego jednak nie później niż w ciągu 7 dni od dnia otrzymania umowy (lub przedstawienia jej do podpisu) oraz do niezwłocznego odesłania jej kurierem do Zamawiającego. W przypadku nie zachowania ww. terminu Zamawiający może uznać, iż Wykonawca uchyla się od zawarcia umowy.</w:t>
      </w:r>
    </w:p>
    <w:p w14:paraId="71B5DBCE" w14:textId="77777777" w:rsidR="006F11F4" w:rsidRPr="006F11F4" w:rsidRDefault="006F11F4" w:rsidP="006F11F4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</w:rPr>
      </w:pPr>
      <w:r w:rsidRPr="00716038">
        <w:rPr>
          <w:rFonts w:ascii="Arial Narrow" w:hAnsi="Arial Narrow" w:cs="Calibri"/>
        </w:rPr>
        <w:t>Jeżeli Wykonawca, którego oferta została wybrana, uchyla się od zawarcia umowy, Zamawiający może wybrać ofertę najkorzystniejszą spośród pozostałych ofert bez przeprowadzania ich ponownego badania i oceny</w:t>
      </w:r>
      <w:r>
        <w:rPr>
          <w:rFonts w:ascii="Arial Narrow" w:hAnsi="Arial Narrow" w:cs="Calibri"/>
        </w:rPr>
        <w:t>.</w:t>
      </w:r>
    </w:p>
    <w:p w14:paraId="68BE6B90" w14:textId="77777777" w:rsidR="00114358" w:rsidRPr="00C90925" w:rsidRDefault="00114358" w:rsidP="0011435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 w:rsidRPr="00C90925">
        <w:rPr>
          <w:rFonts w:ascii="Arial Narrow" w:hAnsi="Arial Narrow" w:cs="Arial"/>
          <w:b/>
          <w:bCs/>
        </w:rPr>
        <w:t>IX. Dodatkowe informacje</w:t>
      </w:r>
    </w:p>
    <w:p w14:paraId="6C316BB8" w14:textId="3011C58A" w:rsidR="00114358" w:rsidRDefault="00114358" w:rsidP="0011435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  <w:u w:color="FF0000"/>
        </w:rPr>
      </w:pPr>
      <w:r w:rsidRPr="00C90925">
        <w:rPr>
          <w:rFonts w:ascii="Arial Narrow" w:hAnsi="Arial Narrow" w:cs="Arial"/>
        </w:rPr>
        <w:t>Dodatkowych informacji udziela</w:t>
      </w:r>
      <w:r w:rsidR="00D15A01" w:rsidRPr="00C90925">
        <w:rPr>
          <w:rFonts w:ascii="Arial Narrow" w:hAnsi="Arial Narrow" w:cs="Arial"/>
        </w:rPr>
        <w:t xml:space="preserve"> </w:t>
      </w:r>
      <w:r w:rsidR="005F2715">
        <w:rPr>
          <w:rFonts w:ascii="Arial Narrow" w:hAnsi="Arial Narrow" w:cs="Arial"/>
        </w:rPr>
        <w:t xml:space="preserve">pani </w:t>
      </w:r>
      <w:r w:rsidR="0065657E" w:rsidRPr="00C90925">
        <w:rPr>
          <w:rFonts w:ascii="Arial Narrow" w:hAnsi="Arial Narrow" w:cs="Arial"/>
        </w:rPr>
        <w:t>Alina Czajkowska</w:t>
      </w:r>
      <w:r w:rsidRPr="00C90925">
        <w:rPr>
          <w:rFonts w:ascii="Arial Narrow" w:hAnsi="Arial Narrow" w:cs="Arial"/>
        </w:rPr>
        <w:t xml:space="preserve"> pod numerem telefonu </w:t>
      </w:r>
      <w:r w:rsidR="00D15A01" w:rsidRPr="00C90925">
        <w:rPr>
          <w:rFonts w:ascii="Arial Narrow" w:hAnsi="Arial Narrow" w:cs="Arial"/>
        </w:rPr>
        <w:t>+</w:t>
      </w:r>
      <w:r w:rsidR="0087124C" w:rsidRPr="00C90925">
        <w:rPr>
          <w:rFonts w:ascii="Arial Narrow" w:hAnsi="Arial Narrow" w:cs="Arial"/>
        </w:rPr>
        <w:t>48</w:t>
      </w:r>
      <w:r w:rsidR="00BC0430" w:rsidRPr="00C90925">
        <w:rPr>
          <w:rFonts w:ascii="Arial Narrow" w:hAnsi="Arial Narrow" w:cs="Arial"/>
        </w:rPr>
        <w:t xml:space="preserve"> </w:t>
      </w:r>
      <w:r w:rsidR="0087124C" w:rsidRPr="00C90925">
        <w:rPr>
          <w:rFonts w:ascii="Arial Narrow" w:hAnsi="Arial Narrow" w:cs="Arial"/>
        </w:rPr>
        <w:t>665</w:t>
      </w:r>
      <w:r w:rsidR="00BC0430" w:rsidRPr="00C90925">
        <w:rPr>
          <w:rFonts w:ascii="Arial Narrow" w:hAnsi="Arial Narrow" w:cs="Arial"/>
        </w:rPr>
        <w:t xml:space="preserve"> </w:t>
      </w:r>
      <w:r w:rsidR="0065657E" w:rsidRPr="00C90925">
        <w:rPr>
          <w:rFonts w:ascii="Arial Narrow" w:hAnsi="Arial Narrow" w:cs="Arial"/>
        </w:rPr>
        <w:t>669</w:t>
      </w:r>
      <w:r w:rsidR="00BC0430" w:rsidRPr="00C90925">
        <w:rPr>
          <w:rFonts w:ascii="Arial Narrow" w:hAnsi="Arial Narrow" w:cs="Arial"/>
        </w:rPr>
        <w:t xml:space="preserve"> </w:t>
      </w:r>
      <w:r w:rsidR="0065657E" w:rsidRPr="00C90925">
        <w:rPr>
          <w:rFonts w:ascii="Arial Narrow" w:hAnsi="Arial Narrow" w:cs="Arial"/>
        </w:rPr>
        <w:t>606</w:t>
      </w:r>
      <w:r w:rsidRPr="00C90925">
        <w:rPr>
          <w:rFonts w:ascii="Arial Narrow" w:hAnsi="Arial Narrow" w:cs="Arial"/>
        </w:rPr>
        <w:t xml:space="preserve"> oraz adresem email: </w:t>
      </w:r>
      <w:proofErr w:type="spellStart"/>
      <w:r w:rsidR="0065657E" w:rsidRPr="00C90925">
        <w:rPr>
          <w:rFonts w:ascii="Arial Narrow" w:hAnsi="Arial Narrow" w:cs="Arial"/>
        </w:rPr>
        <w:t>aczajkowska@kurier.plus</w:t>
      </w:r>
      <w:proofErr w:type="spellEnd"/>
      <w:r w:rsidR="0065657E" w:rsidRPr="00C90925">
        <w:rPr>
          <w:rFonts w:ascii="Arial Narrow" w:hAnsi="Arial Narrow" w:cs="Arial"/>
        </w:rPr>
        <w:t>.</w:t>
      </w:r>
      <w:r w:rsidR="0087124C" w:rsidRPr="00C90925">
        <w:rPr>
          <w:rFonts w:ascii="Arial Narrow" w:hAnsi="Arial Narrow" w:cs="Arial"/>
          <w:u w:color="FF0000"/>
        </w:rPr>
        <w:t xml:space="preserve"> </w:t>
      </w:r>
    </w:p>
    <w:p w14:paraId="3EFE6E13" w14:textId="77777777" w:rsidR="006F11F4" w:rsidRPr="005F2715" w:rsidRDefault="006F11F4" w:rsidP="006F11F4">
      <w:pPr>
        <w:pStyle w:val="NormalnyWeb"/>
        <w:shd w:val="clear" w:color="auto" w:fill="FFFFFF"/>
        <w:spacing w:before="120" w:after="120" w:line="276" w:lineRule="auto"/>
        <w:jc w:val="both"/>
        <w:rPr>
          <w:rFonts w:ascii="Arial Narrow" w:hAnsi="Arial Narrow" w:cs="Calibri"/>
          <w:u w:val="single"/>
        </w:rPr>
      </w:pPr>
      <w:r w:rsidRPr="005F2715">
        <w:rPr>
          <w:rStyle w:val="Hipercze"/>
          <w:rFonts w:ascii="Arial Narrow" w:hAnsi="Arial Narrow" w:cs="Calibri"/>
          <w:color w:val="auto"/>
        </w:rPr>
        <w:t>Zamawiający zastrzega sobie prawo odwołania zapytania ofertowego bez podania przyczyny.</w:t>
      </w:r>
    </w:p>
    <w:p w14:paraId="41D1AF09" w14:textId="77777777" w:rsidR="00114358" w:rsidRPr="00C90925" w:rsidRDefault="00114358" w:rsidP="00114358">
      <w:pPr>
        <w:spacing w:before="120" w:after="120"/>
        <w:jc w:val="both"/>
        <w:rPr>
          <w:rFonts w:ascii="Arial Narrow" w:hAnsi="Arial Narrow"/>
          <w:b/>
        </w:rPr>
      </w:pPr>
      <w:r w:rsidRPr="00C90925">
        <w:rPr>
          <w:rFonts w:ascii="Arial Narrow" w:hAnsi="Arial Narrow"/>
          <w:b/>
        </w:rPr>
        <w:t>X. Załącznik:</w:t>
      </w:r>
    </w:p>
    <w:p w14:paraId="2434C7D5" w14:textId="34D3FD19" w:rsidR="00114358" w:rsidRDefault="00114358" w:rsidP="00114358">
      <w:pPr>
        <w:spacing w:before="120" w:after="120"/>
        <w:jc w:val="both"/>
        <w:rPr>
          <w:rFonts w:ascii="Arial Narrow" w:hAnsi="Arial Narrow"/>
          <w:i/>
        </w:rPr>
      </w:pPr>
      <w:r w:rsidRPr="00C90925">
        <w:rPr>
          <w:rFonts w:ascii="Arial Narrow" w:hAnsi="Arial Narrow"/>
          <w:i/>
        </w:rPr>
        <w:t>Formularz ofert</w:t>
      </w:r>
      <w:r w:rsidR="006F11F4">
        <w:rPr>
          <w:rFonts w:ascii="Arial Narrow" w:hAnsi="Arial Narrow"/>
          <w:i/>
        </w:rPr>
        <w:t>owy</w:t>
      </w:r>
      <w:r w:rsidR="005F2715">
        <w:rPr>
          <w:rFonts w:ascii="Arial Narrow" w:hAnsi="Arial Narrow"/>
          <w:i/>
        </w:rPr>
        <w:t>.</w:t>
      </w:r>
    </w:p>
    <w:p w14:paraId="17E30EDF" w14:textId="77777777" w:rsidR="006F11F4" w:rsidRPr="00C90925" w:rsidRDefault="006F11F4" w:rsidP="00114358">
      <w:pPr>
        <w:spacing w:before="120" w:after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Wzór umowy o wykonanie zamówienia.</w:t>
      </w:r>
    </w:p>
    <w:p w14:paraId="7CBE4857" w14:textId="77777777" w:rsidR="000A24A3" w:rsidRPr="00C90925" w:rsidRDefault="000A24A3">
      <w:pPr>
        <w:rPr>
          <w:rFonts w:ascii="Arial Narrow" w:hAnsi="Arial Narrow"/>
        </w:rPr>
      </w:pPr>
    </w:p>
    <w:sectPr w:rsidR="000A24A3" w:rsidRPr="00C9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1AAE0" w14:textId="77777777" w:rsidR="005F2715" w:rsidRDefault="005F2715" w:rsidP="00114358">
      <w:r>
        <w:separator/>
      </w:r>
    </w:p>
  </w:endnote>
  <w:endnote w:type="continuationSeparator" w:id="0">
    <w:p w14:paraId="0D75F299" w14:textId="77777777" w:rsidR="005F2715" w:rsidRDefault="005F2715" w:rsidP="0011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A2ED0" w14:textId="77777777" w:rsidR="005F2715" w:rsidRDefault="005F2715" w:rsidP="00114358">
      <w:r>
        <w:separator/>
      </w:r>
    </w:p>
  </w:footnote>
  <w:footnote w:type="continuationSeparator" w:id="0">
    <w:p w14:paraId="67EECFA5" w14:textId="77777777" w:rsidR="005F2715" w:rsidRDefault="005F2715" w:rsidP="0011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0EEB"/>
    <w:multiLevelType w:val="hybridMultilevel"/>
    <w:tmpl w:val="7682E31C"/>
    <w:lvl w:ilvl="0" w:tplc="5C6886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58"/>
    <w:rsid w:val="00076246"/>
    <w:rsid w:val="0008577E"/>
    <w:rsid w:val="000924EB"/>
    <w:rsid w:val="00097EDB"/>
    <w:rsid w:val="000A24A3"/>
    <w:rsid w:val="000A442B"/>
    <w:rsid w:val="00114358"/>
    <w:rsid w:val="001167BF"/>
    <w:rsid w:val="00117333"/>
    <w:rsid w:val="00123E4E"/>
    <w:rsid w:val="00170B4E"/>
    <w:rsid w:val="00184F79"/>
    <w:rsid w:val="00187D5E"/>
    <w:rsid w:val="001E17FD"/>
    <w:rsid w:val="002873FA"/>
    <w:rsid w:val="002D3EBC"/>
    <w:rsid w:val="002E321A"/>
    <w:rsid w:val="00350E4F"/>
    <w:rsid w:val="003A0C9D"/>
    <w:rsid w:val="003A335B"/>
    <w:rsid w:val="003C5D1B"/>
    <w:rsid w:val="0043174C"/>
    <w:rsid w:val="00485784"/>
    <w:rsid w:val="004C0CE6"/>
    <w:rsid w:val="005E5A70"/>
    <w:rsid w:val="005F2715"/>
    <w:rsid w:val="00641960"/>
    <w:rsid w:val="0065657E"/>
    <w:rsid w:val="006A0252"/>
    <w:rsid w:val="006F11F4"/>
    <w:rsid w:val="00717E5A"/>
    <w:rsid w:val="00744508"/>
    <w:rsid w:val="00756C57"/>
    <w:rsid w:val="00773232"/>
    <w:rsid w:val="00792948"/>
    <w:rsid w:val="007D4504"/>
    <w:rsid w:val="00846188"/>
    <w:rsid w:val="0087124C"/>
    <w:rsid w:val="0087463F"/>
    <w:rsid w:val="008E0B98"/>
    <w:rsid w:val="00915A56"/>
    <w:rsid w:val="00921FE9"/>
    <w:rsid w:val="00942C4A"/>
    <w:rsid w:val="00961490"/>
    <w:rsid w:val="009647A3"/>
    <w:rsid w:val="009672FF"/>
    <w:rsid w:val="00996D77"/>
    <w:rsid w:val="009C5F3D"/>
    <w:rsid w:val="009D21A8"/>
    <w:rsid w:val="00A14DE9"/>
    <w:rsid w:val="00AA2602"/>
    <w:rsid w:val="00B900C7"/>
    <w:rsid w:val="00BA6437"/>
    <w:rsid w:val="00BC0430"/>
    <w:rsid w:val="00BE1B05"/>
    <w:rsid w:val="00C12988"/>
    <w:rsid w:val="00C80D72"/>
    <w:rsid w:val="00C90925"/>
    <w:rsid w:val="00CC6F56"/>
    <w:rsid w:val="00D15A01"/>
    <w:rsid w:val="00DE79E8"/>
    <w:rsid w:val="00E95E72"/>
    <w:rsid w:val="00F158BD"/>
    <w:rsid w:val="00F31AEE"/>
    <w:rsid w:val="00F95EE4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7F6D"/>
  <w15:chartTrackingRefBased/>
  <w15:docId w15:val="{ACD29A50-AC94-468E-9699-A2AE1EE6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5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43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11435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143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358"/>
    <w:rPr>
      <w:vertAlign w:val="superscript"/>
    </w:rPr>
  </w:style>
  <w:style w:type="paragraph" w:styleId="Bezodstpw">
    <w:name w:val="No Spacing"/>
    <w:basedOn w:val="Normalny"/>
    <w:uiPriority w:val="1"/>
    <w:qFormat/>
    <w:rsid w:val="00114358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D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5D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87124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7124C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87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6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6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6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ownloadlinklink">
    <w:name w:val="download_link_link"/>
    <w:basedOn w:val="Domylnaczcionkaakapitu"/>
    <w:rsid w:val="0079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3456A1BF91E4F96B46D9D95849741" ma:contentTypeVersion="13" ma:contentTypeDescription="Utwórz nowy dokument." ma:contentTypeScope="" ma:versionID="0cf8be60b88410f27f04640cc7ae1933">
  <xsd:schema xmlns:xsd="http://www.w3.org/2001/XMLSchema" xmlns:xs="http://www.w3.org/2001/XMLSchema" xmlns:p="http://schemas.microsoft.com/office/2006/metadata/properties" xmlns:ns3="5c28de46-0d0e-45db-87fc-c3e64ab48e94" xmlns:ns4="ec6d8b5a-fc54-46f8-b6ec-7df94515b008" targetNamespace="http://schemas.microsoft.com/office/2006/metadata/properties" ma:root="true" ma:fieldsID="ec6c460f8178d08ebe2d8fff5b6b2bdf" ns3:_="" ns4:_="">
    <xsd:import namespace="5c28de46-0d0e-45db-87fc-c3e64ab48e94"/>
    <xsd:import namespace="ec6d8b5a-fc54-46f8-b6ec-7df94515b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8de46-0d0e-45db-87fc-c3e64ab4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d8b5a-fc54-46f8-b6ec-7df94515b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36CFB-AA88-4506-BAE1-CE9DE82E2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8de46-0d0e-45db-87fc-c3e64ab48e94"/>
    <ds:schemaRef ds:uri="ec6d8b5a-fc54-46f8-b6ec-7df94515b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52D9E-1BC6-4AD2-842B-4A856430D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Czajkowska</dc:creator>
  <cp:keywords/>
  <cp:lastModifiedBy>Alina Czajkowska</cp:lastModifiedBy>
  <cp:revision>2</cp:revision>
  <dcterms:created xsi:type="dcterms:W3CDTF">2021-01-15T12:28:00Z</dcterms:created>
  <dcterms:modified xsi:type="dcterms:W3CDTF">2021-01-15T12:28:00Z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0x0101003113456A1BF91E4F96B46D9D95849741</vt:lpwstr>
  </property>
</Properties>
</file>